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2B8" w:rsidRPr="004862B8" w:rsidRDefault="004862B8" w:rsidP="004862B8">
      <w:pPr>
        <w:rPr>
          <w:rFonts w:ascii="Arial" w:hAnsi="Arial" w:cs="Arial"/>
          <w:b/>
        </w:rPr>
      </w:pPr>
      <w:r w:rsidRPr="004862B8">
        <w:rPr>
          <w:rFonts w:ascii="Arial" w:hAnsi="Arial" w:cs="Arial"/>
          <w:b/>
        </w:rPr>
        <w:t xml:space="preserve">Fahrzeugausbau der Superlative – </w:t>
      </w:r>
      <w:proofErr w:type="spellStart"/>
      <w:r w:rsidRPr="004862B8">
        <w:rPr>
          <w:rFonts w:ascii="Arial" w:hAnsi="Arial" w:cs="Arial"/>
          <w:b/>
        </w:rPr>
        <w:t>bott</w:t>
      </w:r>
      <w:proofErr w:type="spellEnd"/>
      <w:r w:rsidRPr="004862B8">
        <w:rPr>
          <w:rFonts w:ascii="Arial" w:hAnsi="Arial" w:cs="Arial"/>
          <w:b/>
        </w:rPr>
        <w:t xml:space="preserve"> auf</w:t>
      </w:r>
      <w:bookmarkStart w:id="0" w:name="_GoBack"/>
      <w:bookmarkEnd w:id="0"/>
      <w:r w:rsidRPr="004862B8">
        <w:rPr>
          <w:rFonts w:ascii="Arial" w:hAnsi="Arial" w:cs="Arial"/>
          <w:b/>
        </w:rPr>
        <w:t xml:space="preserve"> der IAA Transportation 2024</w:t>
      </w:r>
    </w:p>
    <w:p w:rsidR="00952C97" w:rsidRDefault="00952C97" w:rsidP="00952C97">
      <w:pPr>
        <w:ind w:right="1417"/>
        <w:rPr>
          <w:rFonts w:ascii="Arial" w:hAnsi="Arial" w:cs="Arial"/>
        </w:rPr>
      </w:pPr>
    </w:p>
    <w:p w:rsidR="004862B8" w:rsidRPr="004862B8" w:rsidRDefault="00E21CD0" w:rsidP="004862B8">
      <w:pPr>
        <w:ind w:right="1417"/>
        <w:rPr>
          <w:rFonts w:ascii="Arial" w:hAnsi="Arial" w:cs="Arial"/>
        </w:rPr>
      </w:pPr>
      <w:r>
        <w:rPr>
          <w:rFonts w:asciiTheme="majorHAnsi" w:hAnsiTheme="majorHAnsi" w:cstheme="majorHAnsi"/>
          <w:noProof/>
          <w:color w:val="7F7F7F" w:themeColor="text1" w:themeTint="80"/>
          <w:sz w:val="20"/>
        </w:rPr>
        <w:drawing>
          <wp:anchor distT="0" distB="0" distL="114300" distR="114300" simplePos="0" relativeHeight="251658240" behindDoc="0" locked="0" layoutInCell="1" allowOverlap="1">
            <wp:simplePos x="0" y="0"/>
            <wp:positionH relativeFrom="column">
              <wp:posOffset>4800070</wp:posOffset>
            </wp:positionH>
            <wp:positionV relativeFrom="paragraph">
              <wp:posOffset>29210</wp:posOffset>
            </wp:positionV>
            <wp:extent cx="1799590" cy="1198880"/>
            <wp:effectExtent l="0" t="0" r="0"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9590" cy="1198880"/>
                    </a:xfrm>
                    <a:prstGeom prst="rect">
                      <a:avLst/>
                    </a:prstGeom>
                    <a:noFill/>
                    <a:ln>
                      <a:noFill/>
                    </a:ln>
                  </pic:spPr>
                </pic:pic>
              </a:graphicData>
            </a:graphic>
            <wp14:sizeRelH relativeFrom="page">
              <wp14:pctWidth>0</wp14:pctWidth>
            </wp14:sizeRelH>
            <wp14:sizeRelV relativeFrom="page">
              <wp14:pctHeight>0</wp14:pctHeight>
            </wp14:sizeRelV>
          </wp:anchor>
        </w:drawing>
      </w:r>
      <w:r w:rsidR="004862B8" w:rsidRPr="004862B8">
        <w:rPr>
          <w:rFonts w:ascii="Arial" w:hAnsi="Arial" w:cs="Arial"/>
        </w:rPr>
        <w:t>Die Bott Gruppe plant für die diesjährige IAA Transportation vom 17. bis 22. September 2024 in Hannover erneut einen umfassenden Auftritt. Mit einem zweistöckigen Stand auf über 500 Quadratmetern Grundfläche</w:t>
      </w:r>
      <w:r>
        <w:rPr>
          <w:rFonts w:ascii="Arial" w:hAnsi="Arial" w:cs="Arial"/>
        </w:rPr>
        <w:t xml:space="preserve"> (Halle 13, Stand</w:t>
      </w:r>
      <w:r w:rsidRPr="00E21CD0">
        <w:rPr>
          <w:rFonts w:ascii="Arial" w:hAnsi="Arial" w:cs="Arial"/>
        </w:rPr>
        <w:t xml:space="preserve"> C60</w:t>
      </w:r>
      <w:r>
        <w:rPr>
          <w:rFonts w:ascii="Arial" w:hAnsi="Arial" w:cs="Arial"/>
        </w:rPr>
        <w:t>)</w:t>
      </w:r>
      <w:r w:rsidR="004862B8" w:rsidRPr="004862B8">
        <w:rPr>
          <w:rFonts w:ascii="Arial" w:hAnsi="Arial" w:cs="Arial"/>
        </w:rPr>
        <w:t xml:space="preserve"> sollen Kunden unterschiedlicher Branchen angesprochen werden. Unter dem Leitmotiv „Für die Besten!“ positioniert sich der schwäbische Hersteller von Fahrzeugeinrichtungen selbstbewusst im Premiumsegment. Die Prämisse: bestmögliche Ausbauten in Sachen Qualität, Service und Handhabung für Kunden, die selbst</w:t>
      </w:r>
      <w:r>
        <w:rPr>
          <w:rFonts w:ascii="Arial" w:hAnsi="Arial" w:cs="Arial"/>
        </w:rPr>
        <w:t xml:space="preserve"> den Anspruch an sich haben,</w:t>
      </w:r>
      <w:r w:rsidR="004862B8" w:rsidRPr="004862B8">
        <w:rPr>
          <w:rFonts w:ascii="Arial" w:hAnsi="Arial" w:cs="Arial"/>
        </w:rPr>
        <w:t xml:space="preserve"> Bestleistungen zu</w:t>
      </w:r>
      <w:r>
        <w:rPr>
          <w:rFonts w:ascii="Arial" w:hAnsi="Arial" w:cs="Arial"/>
        </w:rPr>
        <w:t xml:space="preserve"> erbringen.</w:t>
      </w:r>
    </w:p>
    <w:p w:rsidR="004862B8" w:rsidRPr="004862B8" w:rsidRDefault="004862B8" w:rsidP="004862B8">
      <w:pPr>
        <w:ind w:right="1417"/>
        <w:rPr>
          <w:rFonts w:ascii="Arial" w:hAnsi="Arial" w:cs="Arial"/>
        </w:rPr>
      </w:pPr>
    </w:p>
    <w:p w:rsidR="004862B8" w:rsidRPr="004862B8" w:rsidRDefault="004862B8" w:rsidP="004862B8">
      <w:pPr>
        <w:ind w:right="1417"/>
        <w:rPr>
          <w:rFonts w:ascii="Arial" w:hAnsi="Arial" w:cs="Arial"/>
        </w:rPr>
      </w:pPr>
      <w:r w:rsidRPr="004862B8">
        <w:rPr>
          <w:rFonts w:ascii="Arial" w:hAnsi="Arial" w:cs="Arial"/>
        </w:rPr>
        <w:t xml:space="preserve">Die Firmengruppe wird sieben Exponate auf dem eigenen Stand ausstellen sowie weitere ausgebaute Fahrzeuge auf den Ständen diverser Fahrzeughersteller. Erstere tragen jeweils ein auf der Art des Ausbaus basierendes Motto. Die Bott Gruppe spart dabei nicht mit augenzwinkernden, aber auch herausfordernd gedachten Superlativen. So präsentiert sie einen vollständig von außen zugänglichen und mit zahlreichen Schubfächern versehenen Renault </w:t>
      </w:r>
      <w:proofErr w:type="spellStart"/>
      <w:r w:rsidRPr="004862B8">
        <w:rPr>
          <w:rFonts w:ascii="Arial" w:hAnsi="Arial" w:cs="Arial"/>
        </w:rPr>
        <w:t>Kangoo</w:t>
      </w:r>
      <w:proofErr w:type="spellEnd"/>
      <w:r w:rsidRPr="004862B8">
        <w:rPr>
          <w:rFonts w:ascii="Arial" w:hAnsi="Arial" w:cs="Arial"/>
        </w:rPr>
        <w:t xml:space="preserve"> E-Tech mit den Worten „der Ausziehbarste“. Eine mobile Eiskaffee-Bar auf Basis des neuen VW Transporter trägt hingegen den Schriftzug „der Aromatischste“. Die weiteren Ausstellungsstücke umfassen einen </w:t>
      </w:r>
      <w:proofErr w:type="spellStart"/>
      <w:r w:rsidRPr="004862B8">
        <w:rPr>
          <w:rFonts w:ascii="Arial" w:hAnsi="Arial" w:cs="Arial"/>
        </w:rPr>
        <w:t>Foodtruck</w:t>
      </w:r>
      <w:proofErr w:type="spellEnd"/>
      <w:r w:rsidRPr="004862B8">
        <w:rPr>
          <w:rFonts w:ascii="Arial" w:hAnsi="Arial" w:cs="Arial"/>
        </w:rPr>
        <w:t xml:space="preserve">, eine Cocktailbar, einen mobilen Barbiersalon sowie einen zur Werkstatt ausgebauten Container. Hinzu kommt ein Fahrzeug, das die modulare Vielseitigkeit der </w:t>
      </w:r>
      <w:proofErr w:type="spellStart"/>
      <w:r w:rsidRPr="004862B8">
        <w:rPr>
          <w:rFonts w:ascii="Arial" w:hAnsi="Arial" w:cs="Arial"/>
        </w:rPr>
        <w:t>bott</w:t>
      </w:r>
      <w:proofErr w:type="spellEnd"/>
      <w:r w:rsidRPr="004862B8">
        <w:rPr>
          <w:rFonts w:ascii="Arial" w:hAnsi="Arial" w:cs="Arial"/>
        </w:rPr>
        <w:t xml:space="preserve"> vario3 Einrichtung – die technische Grundlage aller gezeigten Ausbauten – unter Beweis stellen soll.</w:t>
      </w:r>
    </w:p>
    <w:p w:rsidR="004862B8" w:rsidRPr="004862B8" w:rsidRDefault="004862B8" w:rsidP="004862B8">
      <w:pPr>
        <w:ind w:right="1417"/>
        <w:rPr>
          <w:rFonts w:ascii="Arial" w:hAnsi="Arial" w:cs="Arial"/>
        </w:rPr>
      </w:pPr>
    </w:p>
    <w:p w:rsidR="004862B8" w:rsidRPr="004862B8" w:rsidRDefault="004862B8" w:rsidP="004862B8">
      <w:pPr>
        <w:ind w:right="1417"/>
        <w:rPr>
          <w:rFonts w:ascii="Arial" w:hAnsi="Arial" w:cs="Arial"/>
        </w:rPr>
      </w:pPr>
      <w:r w:rsidRPr="004862B8">
        <w:rPr>
          <w:rFonts w:ascii="Arial" w:hAnsi="Arial" w:cs="Arial"/>
        </w:rPr>
        <w:t>Anlass für das zur Schau gestellte Selbstbewusstsein ist die anhaltend rasante Entwicklung der Bott Gruppe sowie die hervorragende Reputation, die der Hersteller bei seinem Kundenstamm genießt. In den vergangenen sechs Jahren lag das Umsatzwachstum kontinuierlich im zweistelligen Prozentbereich, was eine deutliche Erweiterung der Kapazitäten, insbesondere im Bereich der Endmontage, mit sich brachte. Die Unternehmensgrupp</w:t>
      </w:r>
      <w:r w:rsidR="009462E5">
        <w:rPr>
          <w:rFonts w:ascii="Arial" w:hAnsi="Arial" w:cs="Arial"/>
        </w:rPr>
        <w:t xml:space="preserve">e sieht sich als Marktführer für </w:t>
      </w:r>
      <w:r w:rsidRPr="004862B8">
        <w:rPr>
          <w:rFonts w:ascii="Arial" w:hAnsi="Arial" w:cs="Arial"/>
        </w:rPr>
        <w:t>hochwertige Fahrzeugeinrichtungen und will gezielt die Kunden ansprechen, die sich ebenfalls zu den Besten zählen.</w:t>
      </w:r>
    </w:p>
    <w:p w:rsidR="004862B8" w:rsidRPr="004862B8" w:rsidRDefault="004862B8" w:rsidP="004862B8">
      <w:pPr>
        <w:ind w:right="1417"/>
        <w:rPr>
          <w:rFonts w:ascii="Arial" w:hAnsi="Arial" w:cs="Arial"/>
        </w:rPr>
      </w:pPr>
    </w:p>
    <w:p w:rsidR="0032247C" w:rsidRDefault="004862B8" w:rsidP="004862B8">
      <w:pPr>
        <w:ind w:right="1417"/>
        <w:rPr>
          <w:rFonts w:ascii="Arial" w:hAnsi="Arial" w:cs="Arial"/>
        </w:rPr>
      </w:pPr>
      <w:r w:rsidRPr="004862B8">
        <w:rPr>
          <w:rFonts w:ascii="Arial" w:hAnsi="Arial" w:cs="Arial"/>
        </w:rPr>
        <w:t xml:space="preserve">„Wir konnten unsere Marktposition in den letzten Jahren deutlich stärken und haben längst festgestellt: Unsere Kunden – ob Solo-Selbstständiger oder Großkonzern – sind nicht Irgendwer, sondern die Besten ihres Fachs. Ihnen haben wir unseren Erfolg zu verdanken und das wollen wir auf der IAA Transportation 2024 </w:t>
      </w:r>
      <w:r w:rsidR="009462E5">
        <w:rPr>
          <w:rFonts w:ascii="Arial" w:hAnsi="Arial" w:cs="Arial"/>
        </w:rPr>
        <w:t>gebührend</w:t>
      </w:r>
      <w:r w:rsidRPr="004862B8">
        <w:rPr>
          <w:rFonts w:ascii="Arial" w:hAnsi="Arial" w:cs="Arial"/>
        </w:rPr>
        <w:t xml:space="preserve"> feiern. Wir sind sicher, unser Stand wird ein Highlight für jeden, der weiß, dass hochwertige Arbeit hochwertige Ausrüstung voraussetzt. Lassen Sie sich überraschen", sagt Jan Willem Jongert, Geschäftsführer und Sprecher der Geschäftsführung der Bott Gruppe.</w:t>
      </w:r>
    </w:p>
    <w:p w:rsidR="00A06B2B" w:rsidRPr="00A06B2B" w:rsidRDefault="00A06B2B" w:rsidP="00A06B2B">
      <w:pPr>
        <w:ind w:right="1417"/>
        <w:rPr>
          <w:rFonts w:ascii="Arial" w:hAnsi="Arial" w:cs="Arial"/>
        </w:rPr>
      </w:pPr>
    </w:p>
    <w:p w:rsidR="00A06B2B" w:rsidRPr="00DC40FE" w:rsidRDefault="00952C97" w:rsidP="00A06B2B">
      <w:pPr>
        <w:ind w:right="1417"/>
        <w:rPr>
          <w:rFonts w:ascii="Arial" w:hAnsi="Arial" w:cs="Arial"/>
        </w:rPr>
      </w:pPr>
      <w:r w:rsidRPr="00DC40FE">
        <w:rPr>
          <w:rFonts w:ascii="Arial" w:hAnsi="Arial" w:cs="Arial"/>
        </w:rPr>
        <w:t xml:space="preserve">- </w:t>
      </w:r>
      <w:r w:rsidR="00DC40FE" w:rsidRPr="00DC40FE">
        <w:rPr>
          <w:rFonts w:ascii="Arial" w:hAnsi="Arial" w:cs="Arial"/>
        </w:rPr>
        <w:t>30</w:t>
      </w:r>
      <w:r w:rsidR="00A06B2B" w:rsidRPr="00DC40FE">
        <w:rPr>
          <w:rFonts w:ascii="Arial" w:hAnsi="Arial" w:cs="Arial"/>
        </w:rPr>
        <w:t xml:space="preserve">. </w:t>
      </w:r>
      <w:r w:rsidR="00DC40FE" w:rsidRPr="00DC40FE">
        <w:rPr>
          <w:rFonts w:ascii="Arial" w:hAnsi="Arial" w:cs="Arial"/>
        </w:rPr>
        <w:t>Juli</w:t>
      </w:r>
      <w:r w:rsidR="003859DE" w:rsidRPr="00DC40FE">
        <w:rPr>
          <w:rFonts w:ascii="Arial" w:hAnsi="Arial" w:cs="Arial"/>
        </w:rPr>
        <w:t xml:space="preserve"> 2024</w:t>
      </w:r>
      <w:r w:rsidR="00A06B2B" w:rsidRPr="00DC40FE">
        <w:rPr>
          <w:rFonts w:ascii="Arial" w:hAnsi="Arial" w:cs="Arial"/>
        </w:rPr>
        <w:t xml:space="preserve"> - </w:t>
      </w:r>
    </w:p>
    <w:p w:rsidR="00A06B2B" w:rsidRDefault="00A06B2B" w:rsidP="00A06B2B">
      <w:pPr>
        <w:ind w:right="1417"/>
        <w:rPr>
          <w:rFonts w:ascii="Arial" w:hAnsi="Arial" w:cs="Arial"/>
        </w:rPr>
      </w:pPr>
    </w:p>
    <w:p w:rsidR="004862B8" w:rsidRDefault="004862B8" w:rsidP="00A06B2B">
      <w:pPr>
        <w:ind w:right="1417"/>
        <w:rPr>
          <w:rFonts w:ascii="Frutiger 45 Light" w:hAnsi="Frutiger 45 Light" w:cs="Arial"/>
          <w:sz w:val="18"/>
          <w:szCs w:val="18"/>
        </w:rPr>
      </w:pPr>
    </w:p>
    <w:p w:rsidR="009462E5" w:rsidRDefault="009462E5" w:rsidP="00A06B2B">
      <w:pPr>
        <w:ind w:right="1417"/>
        <w:rPr>
          <w:rFonts w:ascii="Frutiger 45 Light" w:hAnsi="Frutiger 45 Light" w:cs="Arial"/>
          <w:sz w:val="18"/>
          <w:szCs w:val="18"/>
        </w:rPr>
      </w:pPr>
    </w:p>
    <w:p w:rsidR="00A06B2B" w:rsidRPr="00A06B2B" w:rsidRDefault="00A06B2B" w:rsidP="00A06B2B">
      <w:pPr>
        <w:ind w:right="1417"/>
        <w:rPr>
          <w:rFonts w:ascii="Frutiger 45 Light" w:hAnsi="Frutiger 45 Light" w:cs="Arial"/>
          <w:sz w:val="18"/>
          <w:szCs w:val="18"/>
        </w:rPr>
      </w:pPr>
      <w:r w:rsidRPr="00A06B2B">
        <w:rPr>
          <w:rFonts w:ascii="Frutiger 45 Light" w:hAnsi="Frutiger 45 Light" w:cs="Arial"/>
          <w:sz w:val="18"/>
          <w:szCs w:val="18"/>
        </w:rPr>
        <w:lastRenderedPageBreak/>
        <w:t>Bildmaterial:</w:t>
      </w:r>
    </w:p>
    <w:p w:rsidR="00A06B2B" w:rsidRPr="00A06B2B" w:rsidRDefault="00A06B2B" w:rsidP="00A06B2B">
      <w:pPr>
        <w:ind w:right="1417"/>
        <w:rPr>
          <w:rFonts w:ascii="Frutiger 45 Light" w:hAnsi="Frutiger 45 Light" w:cs="Arial"/>
          <w:sz w:val="18"/>
          <w:szCs w:val="18"/>
        </w:rPr>
      </w:pPr>
    </w:p>
    <w:p w:rsidR="00C7648E" w:rsidRPr="00C7648E" w:rsidRDefault="004862B8" w:rsidP="00C7648E">
      <w:pPr>
        <w:pStyle w:val="Listenabsatz"/>
        <w:numPr>
          <w:ilvl w:val="0"/>
          <w:numId w:val="32"/>
        </w:numPr>
        <w:ind w:right="1417"/>
        <w:rPr>
          <w:rFonts w:ascii="Frutiger 45 Light" w:hAnsi="Frutiger 45 Light"/>
          <w:sz w:val="18"/>
          <w:szCs w:val="18"/>
        </w:rPr>
      </w:pPr>
      <w:r>
        <w:rPr>
          <w:rFonts w:ascii="Frutiger 45 Light" w:hAnsi="Frutiger 45 Light"/>
          <w:sz w:val="18"/>
          <w:szCs w:val="18"/>
        </w:rPr>
        <w:t>Bereits auf der vergangenen IAA Transportation im Jahr 2022 umfasste der Stand der Bott Gruppe zirka 500 Quadratmeter</w:t>
      </w:r>
      <w:r w:rsidR="00686CC4">
        <w:rPr>
          <w:rFonts w:ascii="Frutiger 45 Light" w:hAnsi="Frutiger 45 Light"/>
          <w:sz w:val="18"/>
          <w:szCs w:val="18"/>
        </w:rPr>
        <w:t>.</w:t>
      </w:r>
      <w:r>
        <w:rPr>
          <w:rFonts w:ascii="Frutiger 45 Light" w:hAnsi="Frutiger 45 Light"/>
          <w:sz w:val="18"/>
          <w:szCs w:val="18"/>
        </w:rPr>
        <w:t xml:space="preserve"> 2024 kommt ein zweites Stockwerk hinzu – und dadurch noch mehr Platz für persönliche Beratung und ausdrucksstarke Exponate.</w:t>
      </w:r>
    </w:p>
    <w:p w:rsidR="00A06B2B" w:rsidRDefault="00A06B2B" w:rsidP="00A06B2B">
      <w:pPr>
        <w:ind w:right="1417"/>
        <w:rPr>
          <w:rFonts w:ascii="Frutiger 45 Light" w:hAnsi="Frutiger 45 Light"/>
          <w:sz w:val="18"/>
          <w:szCs w:val="18"/>
        </w:rPr>
      </w:pPr>
    </w:p>
    <w:p w:rsidR="004862B8" w:rsidRDefault="004862B8" w:rsidP="00A06B2B">
      <w:pPr>
        <w:ind w:right="1417"/>
        <w:rPr>
          <w:rFonts w:ascii="Frutiger 45 Light" w:hAnsi="Frutiger 45 Light"/>
          <w:sz w:val="18"/>
          <w:szCs w:val="18"/>
        </w:rPr>
      </w:pPr>
    </w:p>
    <w:p w:rsidR="009462E5" w:rsidRDefault="009462E5" w:rsidP="00A06B2B">
      <w:pPr>
        <w:ind w:right="1417"/>
        <w:rPr>
          <w:rFonts w:ascii="Frutiger 45 Light" w:hAnsi="Frutiger 45 Light"/>
          <w:sz w:val="18"/>
          <w:szCs w:val="18"/>
        </w:rPr>
      </w:pPr>
    </w:p>
    <w:p w:rsidR="009462E5" w:rsidRPr="00A06B2B" w:rsidRDefault="009462E5" w:rsidP="00A06B2B">
      <w:pPr>
        <w:ind w:right="1417"/>
        <w:rPr>
          <w:rFonts w:ascii="Frutiger 45 Light" w:hAnsi="Frutiger 45 Light"/>
          <w:sz w:val="18"/>
          <w:szCs w:val="18"/>
        </w:rPr>
      </w:pPr>
    </w:p>
    <w:p w:rsidR="00A06B2B" w:rsidRPr="00A06B2B" w:rsidRDefault="00A06B2B" w:rsidP="00A06B2B">
      <w:pPr>
        <w:ind w:right="1417"/>
        <w:rPr>
          <w:rFonts w:asciiTheme="majorHAnsi" w:hAnsiTheme="majorHAnsi" w:cstheme="majorHAnsi"/>
          <w:noProof/>
          <w:color w:val="7F7F7F" w:themeColor="text1" w:themeTint="80"/>
          <w:sz w:val="20"/>
        </w:rPr>
      </w:pPr>
      <w:r w:rsidRPr="00A06B2B">
        <w:rPr>
          <w:rFonts w:asciiTheme="majorHAnsi" w:hAnsiTheme="majorHAnsi" w:cstheme="majorHAnsi"/>
          <w:noProof/>
          <w:color w:val="7F7F7F" w:themeColor="text1" w:themeTint="80"/>
          <w:sz w:val="20"/>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rsidR="00A06B2B" w:rsidRPr="00A06B2B" w:rsidRDefault="00A06B2B" w:rsidP="00A06B2B">
      <w:pPr>
        <w:ind w:right="1417"/>
        <w:rPr>
          <w:rFonts w:asciiTheme="majorHAnsi" w:hAnsiTheme="majorHAnsi" w:cstheme="majorHAnsi"/>
          <w:noProof/>
          <w:color w:val="7F7F7F" w:themeColor="text1" w:themeTint="80"/>
          <w:sz w:val="20"/>
        </w:rPr>
      </w:pPr>
    </w:p>
    <w:p w:rsidR="00D9343D" w:rsidRDefault="00A06B2B" w:rsidP="00A06B2B">
      <w:pPr>
        <w:ind w:right="1417"/>
        <w:rPr>
          <w:rFonts w:asciiTheme="majorHAnsi" w:hAnsiTheme="majorHAnsi" w:cstheme="majorHAnsi"/>
          <w:noProof/>
          <w:color w:val="7F7F7F" w:themeColor="text1" w:themeTint="80"/>
          <w:sz w:val="20"/>
        </w:rPr>
      </w:pPr>
      <w:r w:rsidRPr="00A06B2B">
        <w:rPr>
          <w:rFonts w:asciiTheme="majorHAnsi" w:hAnsiTheme="majorHAnsi" w:cstheme="majorHAnsi"/>
          <w:noProof/>
          <w:color w:val="7F7F7F" w:themeColor="text1" w:themeTint="80"/>
          <w:sz w:val="20"/>
        </w:rPr>
        <w:t xml:space="preserve">Im Geschäftsjahr 2023 erzielte bott einen Umsatz von </w:t>
      </w:r>
      <w:r w:rsidR="003A5559">
        <w:rPr>
          <w:rFonts w:asciiTheme="majorHAnsi" w:hAnsiTheme="majorHAnsi" w:cstheme="majorHAnsi"/>
          <w:noProof/>
          <w:color w:val="7F7F7F" w:themeColor="text1" w:themeTint="80"/>
          <w:sz w:val="20"/>
        </w:rPr>
        <w:t>22</w:t>
      </w:r>
      <w:r w:rsidR="00732842">
        <w:rPr>
          <w:rFonts w:asciiTheme="majorHAnsi" w:hAnsiTheme="majorHAnsi" w:cstheme="majorHAnsi"/>
          <w:noProof/>
          <w:color w:val="7F7F7F" w:themeColor="text1" w:themeTint="80"/>
          <w:sz w:val="20"/>
        </w:rPr>
        <w:t>2</w:t>
      </w:r>
      <w:r w:rsidRPr="00A06B2B">
        <w:rPr>
          <w:rFonts w:asciiTheme="majorHAnsi" w:hAnsiTheme="majorHAnsi" w:cstheme="majorHAnsi"/>
          <w:noProof/>
          <w:color w:val="7F7F7F" w:themeColor="text1" w:themeTint="80"/>
          <w:sz w:val="20"/>
        </w:rPr>
        <w:t xml:space="preserve"> Millionen Euro. Das Unternehmen beschäftigt </w:t>
      </w:r>
      <w:r w:rsidR="003A5559">
        <w:rPr>
          <w:rFonts w:asciiTheme="majorHAnsi" w:hAnsiTheme="majorHAnsi" w:cstheme="majorHAnsi"/>
          <w:noProof/>
          <w:color w:val="7F7F7F" w:themeColor="text1" w:themeTint="80"/>
          <w:sz w:val="20"/>
        </w:rPr>
        <w:t>fast 1</w:t>
      </w:r>
      <w:r w:rsidR="007A1FA0">
        <w:rPr>
          <w:rFonts w:asciiTheme="majorHAnsi" w:hAnsiTheme="majorHAnsi" w:cstheme="majorHAnsi"/>
          <w:noProof/>
          <w:color w:val="7F7F7F" w:themeColor="text1" w:themeTint="80"/>
          <w:sz w:val="20"/>
        </w:rPr>
        <w:t>.</w:t>
      </w:r>
      <w:r w:rsidR="003A5559">
        <w:rPr>
          <w:rFonts w:asciiTheme="majorHAnsi" w:hAnsiTheme="majorHAnsi" w:cstheme="majorHAnsi"/>
          <w:noProof/>
          <w:color w:val="7F7F7F" w:themeColor="text1" w:themeTint="80"/>
          <w:sz w:val="20"/>
        </w:rPr>
        <w:t>500</w:t>
      </w:r>
      <w:r w:rsidRPr="00A06B2B">
        <w:rPr>
          <w:rFonts w:asciiTheme="majorHAnsi" w:hAnsiTheme="majorHAnsi" w:cstheme="majorHAnsi"/>
          <w:noProof/>
          <w:color w:val="7F7F7F" w:themeColor="text1" w:themeTint="80"/>
          <w:sz w:val="20"/>
        </w:rPr>
        <w:t xml:space="preserve"> Mitarbeiter an 4 Produktionsstätten und mehr als 100 Vertriebs- und Servicestandorten in 35 Ländern.</w:t>
      </w:r>
    </w:p>
    <w:p w:rsidR="00171720" w:rsidRPr="00A06B2B" w:rsidRDefault="00171720" w:rsidP="00A06B2B">
      <w:pPr>
        <w:ind w:right="1417"/>
        <w:rPr>
          <w:rFonts w:asciiTheme="majorHAnsi" w:hAnsiTheme="majorHAnsi" w:cstheme="majorHAnsi"/>
          <w:noProof/>
          <w:color w:val="7F7F7F" w:themeColor="text1" w:themeTint="80"/>
          <w:sz w:val="20"/>
        </w:rPr>
      </w:pPr>
    </w:p>
    <w:sectPr w:rsidR="00171720" w:rsidRPr="00A06B2B" w:rsidSect="00D11FDF">
      <w:headerReference w:type="default" r:id="rId9"/>
      <w:footerReference w:type="default" r:id="rId10"/>
      <w:pgSz w:w="11906" w:h="16838"/>
      <w:pgMar w:top="2835" w:right="2267" w:bottom="1134" w:left="1134" w:header="34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1F0" w:rsidRDefault="003D51F0">
      <w:r>
        <w:separator/>
      </w:r>
    </w:p>
  </w:endnote>
  <w:endnote w:type="continuationSeparator" w:id="0">
    <w:p w:rsidR="003D51F0" w:rsidRDefault="003D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w:altName w:val="Kartika"/>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utiger 45 Light">
    <w:altName w:val="Bahnschrift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D2A" w:rsidRDefault="001F0D2A">
    <w:pPr>
      <w:pStyle w:val="Fuzeile"/>
    </w:pPr>
    <w:r>
      <w:rPr>
        <w:rFonts w:ascii="Times New Roman" w:hAnsi="Times New Roman"/>
        <w:noProof/>
        <w:sz w:val="24"/>
        <w:szCs w:val="24"/>
        <w:lang w:eastAsia="de-DE"/>
      </w:rPr>
      <mc:AlternateContent>
        <mc:Choice Requires="wps">
          <w:drawing>
            <wp:anchor distT="0" distB="0" distL="114300" distR="114300" simplePos="0" relativeHeight="251657216" behindDoc="0" locked="0" layoutInCell="1" allowOverlap="1" wp14:anchorId="2983A67F" wp14:editId="3A972FE7">
              <wp:simplePos x="0" y="0"/>
              <wp:positionH relativeFrom="column">
                <wp:posOffset>4947285</wp:posOffset>
              </wp:positionH>
              <wp:positionV relativeFrom="paragraph">
                <wp:posOffset>-1947545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1F0D2A" w:rsidRDefault="001F0D2A" w:rsidP="001F0D2A">
                          <w:pPr>
                            <w:pStyle w:val="StandardWeb"/>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michael.kyburz@bott.de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983A67F" id="Rechteck 3" o:spid="_x0000_s1026" style="position:absolute;margin-left:389.55pt;margin-top:-153.35pt;width:126.25pt;height:1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" fillcolor="#d8d8d8 [2732]" stroked="f">
              <v:path arrowok="t"/>
              <o:lock v:ext="edit" grouping="t"/>
              <v:textbox>
                <w:txbxContent>
                  <w:p w:rsidR="001F0D2A" w:rsidRDefault="001F0D2A" w:rsidP="001F0D2A">
                    <w:pPr>
                      <w:pStyle w:val="StandardWeb"/>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michael.kyburz@bott.de</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1F0" w:rsidRDefault="003D51F0">
      <w:r>
        <w:separator/>
      </w:r>
    </w:p>
  </w:footnote>
  <w:footnote w:type="continuationSeparator" w:id="0">
    <w:p w:rsidR="003D51F0" w:rsidRDefault="003D5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DF" w:rsidRDefault="009440BE">
    <w:pPr>
      <w:pStyle w:val="Kopfzeile"/>
    </w:pPr>
    <w:r>
      <w:rPr>
        <w:noProof/>
      </w:rPr>
      <w:drawing>
        <wp:anchor distT="0" distB="0" distL="114300" distR="114300" simplePos="0" relativeHeight="251658240" behindDoc="0" locked="0" layoutInCell="1" allowOverlap="1">
          <wp:simplePos x="0" y="0"/>
          <wp:positionH relativeFrom="page">
            <wp:align>left</wp:align>
          </wp:positionH>
          <wp:positionV relativeFrom="paragraph">
            <wp:posOffset>-215549</wp:posOffset>
          </wp:positionV>
          <wp:extent cx="7560310" cy="902970"/>
          <wp:effectExtent l="0" t="0" r="2540" b="0"/>
          <wp:wrapSquare wrapText="bothSides"/>
          <wp:docPr id="1" name="Grafik 1" descr="bo_int_word_A4_hochformat_vorlagen_Bilder_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_int_word_A4_hochformat_vorlagen_Bilder_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9029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EE2828B8"/>
    <w:lvl w:ilvl="0">
      <w:start w:val="1"/>
      <w:numFmt w:val="bullet"/>
      <w:pStyle w:val="Aufzhlungszeichen5"/>
      <w:lvlText w:val=""/>
      <w:lvlJc w:val="left"/>
      <w:pPr>
        <w:ind w:left="1492" w:hanging="360"/>
      </w:pPr>
      <w:rPr>
        <w:rFonts w:ascii="Symbol" w:hAnsi="Symbol" w:hint="default"/>
      </w:rPr>
    </w:lvl>
  </w:abstractNum>
  <w:abstractNum w:abstractNumId="1" w15:restartNumberingAfterBreak="0">
    <w:nsid w:val="FFFFFF81"/>
    <w:multiLevelType w:val="singleLevel"/>
    <w:tmpl w:val="81A2C7AE"/>
    <w:lvl w:ilvl="0">
      <w:start w:val="1"/>
      <w:numFmt w:val="bullet"/>
      <w:pStyle w:val="Aufzhlungszeichen4"/>
      <w:lvlText w:val=""/>
      <w:lvlJc w:val="left"/>
      <w:pPr>
        <w:ind w:left="1209" w:hanging="360"/>
      </w:pPr>
      <w:rPr>
        <w:rFonts w:ascii="Symbol" w:hAnsi="Symbol" w:hint="default"/>
      </w:rPr>
    </w:lvl>
  </w:abstractNum>
  <w:abstractNum w:abstractNumId="2" w15:restartNumberingAfterBreak="0">
    <w:nsid w:val="FFFFFF82"/>
    <w:multiLevelType w:val="singleLevel"/>
    <w:tmpl w:val="3D0AFF0A"/>
    <w:lvl w:ilvl="0">
      <w:start w:val="1"/>
      <w:numFmt w:val="bullet"/>
      <w:pStyle w:val="Aufzhlungszeichen3"/>
      <w:lvlText w:val=""/>
      <w:lvlJc w:val="left"/>
      <w:pPr>
        <w:ind w:left="926" w:hanging="360"/>
      </w:pPr>
      <w:rPr>
        <w:rFonts w:ascii="Symbol" w:hAnsi="Symbol" w:hint="default"/>
      </w:rPr>
    </w:lvl>
  </w:abstractNum>
  <w:abstractNum w:abstractNumId="3" w15:restartNumberingAfterBreak="0">
    <w:nsid w:val="FFFFFF83"/>
    <w:multiLevelType w:val="singleLevel"/>
    <w:tmpl w:val="DE70EBD0"/>
    <w:lvl w:ilvl="0">
      <w:start w:val="1"/>
      <w:numFmt w:val="bullet"/>
      <w:pStyle w:val="Aufzhlungszeichen2"/>
      <w:lvlText w:val=""/>
      <w:lvlJc w:val="left"/>
      <w:pPr>
        <w:ind w:left="643" w:hanging="360"/>
      </w:pPr>
      <w:rPr>
        <w:rFonts w:ascii="Wingdings" w:hAnsi="Wingdings" w:hint="default"/>
        <w:color w:val="7F7F7F" w:themeColor="text1" w:themeTint="80"/>
      </w:rPr>
    </w:lvl>
  </w:abstractNum>
  <w:abstractNum w:abstractNumId="4" w15:restartNumberingAfterBreak="0">
    <w:nsid w:val="FFFFFF89"/>
    <w:multiLevelType w:val="singleLevel"/>
    <w:tmpl w:val="BA304864"/>
    <w:lvl w:ilvl="0">
      <w:start w:val="1"/>
      <w:numFmt w:val="bullet"/>
      <w:pStyle w:val="Aufzhlungszeichen"/>
      <w:lvlText w:val=""/>
      <w:lvlJc w:val="left"/>
      <w:pPr>
        <w:ind w:left="360" w:hanging="360"/>
      </w:pPr>
      <w:rPr>
        <w:rFonts w:ascii="Wingdings" w:hAnsi="Wingdings" w:hint="default"/>
        <w:color w:val="009900" w:themeColor="accent1"/>
      </w:rPr>
    </w:lvl>
  </w:abstractNum>
  <w:abstractNum w:abstractNumId="5" w15:restartNumberingAfterBreak="0">
    <w:nsid w:val="22901ED8"/>
    <w:multiLevelType w:val="hybridMultilevel"/>
    <w:tmpl w:val="E1F41010"/>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2074CE"/>
    <w:multiLevelType w:val="hybridMultilevel"/>
    <w:tmpl w:val="CADAC2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557C33"/>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4"/>
  </w:num>
  <w:num w:numId="11">
    <w:abstractNumId w:val="4"/>
  </w:num>
  <w:num w:numId="12">
    <w:abstractNumId w:val="3"/>
  </w:num>
  <w:num w:numId="13">
    <w:abstractNumId w:val="3"/>
  </w:num>
  <w:num w:numId="14">
    <w:abstractNumId w:val="2"/>
  </w:num>
  <w:num w:numId="15">
    <w:abstractNumId w:val="2"/>
  </w:num>
  <w:num w:numId="16">
    <w:abstractNumId w:val="1"/>
  </w:num>
  <w:num w:numId="17">
    <w:abstractNumId w:val="1"/>
  </w:num>
  <w:num w:numId="18">
    <w:abstractNumId w:val="0"/>
  </w:num>
  <w:num w:numId="19">
    <w:abstractNumId w:val="0"/>
  </w:num>
  <w:num w:numId="20">
    <w:abstractNumId w:val="7"/>
  </w:num>
  <w:num w:numId="21">
    <w:abstractNumId w:val="4"/>
  </w:num>
  <w:num w:numId="22">
    <w:abstractNumId w:val="3"/>
  </w:num>
  <w:num w:numId="23">
    <w:abstractNumId w:val="2"/>
  </w:num>
  <w:num w:numId="24">
    <w:abstractNumId w:val="1"/>
  </w:num>
  <w:num w:numId="25">
    <w:abstractNumId w:val="0"/>
  </w:num>
  <w:num w:numId="26">
    <w:abstractNumId w:val="4"/>
  </w:num>
  <w:num w:numId="27">
    <w:abstractNumId w:val="3"/>
  </w:num>
  <w:num w:numId="28">
    <w:abstractNumId w:val="2"/>
  </w:num>
  <w:num w:numId="29">
    <w:abstractNumId w:val="1"/>
  </w:num>
  <w:num w:numId="30">
    <w:abstractNumId w:val="0"/>
  </w:num>
  <w:num w:numId="31">
    <w:abstractNumId w:val="6"/>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D2A"/>
    <w:rsid w:val="00020E1D"/>
    <w:rsid w:val="00046A81"/>
    <w:rsid w:val="000830B9"/>
    <w:rsid w:val="0008594B"/>
    <w:rsid w:val="00091B95"/>
    <w:rsid w:val="0009486F"/>
    <w:rsid w:val="000B08EA"/>
    <w:rsid w:val="000E3525"/>
    <w:rsid w:val="000E7B55"/>
    <w:rsid w:val="000F0B54"/>
    <w:rsid w:val="000F3835"/>
    <w:rsid w:val="000F3E4C"/>
    <w:rsid w:val="000F64B2"/>
    <w:rsid w:val="0012590F"/>
    <w:rsid w:val="001269A5"/>
    <w:rsid w:val="00131BE7"/>
    <w:rsid w:val="001353F1"/>
    <w:rsid w:val="00143F29"/>
    <w:rsid w:val="0015471B"/>
    <w:rsid w:val="00160981"/>
    <w:rsid w:val="00171720"/>
    <w:rsid w:val="00176214"/>
    <w:rsid w:val="00184DEA"/>
    <w:rsid w:val="001A1F40"/>
    <w:rsid w:val="001B15C8"/>
    <w:rsid w:val="001E0489"/>
    <w:rsid w:val="001F0D2A"/>
    <w:rsid w:val="00206795"/>
    <w:rsid w:val="002070BA"/>
    <w:rsid w:val="002128BA"/>
    <w:rsid w:val="00214C80"/>
    <w:rsid w:val="002171F2"/>
    <w:rsid w:val="00223079"/>
    <w:rsid w:val="002255C6"/>
    <w:rsid w:val="00226117"/>
    <w:rsid w:val="0023110A"/>
    <w:rsid w:val="002426E3"/>
    <w:rsid w:val="00246BCB"/>
    <w:rsid w:val="002501DB"/>
    <w:rsid w:val="00257B17"/>
    <w:rsid w:val="002629DE"/>
    <w:rsid w:val="00273FEF"/>
    <w:rsid w:val="00283058"/>
    <w:rsid w:val="00293BF3"/>
    <w:rsid w:val="002A6EC2"/>
    <w:rsid w:val="002C757C"/>
    <w:rsid w:val="002D7134"/>
    <w:rsid w:val="002F0350"/>
    <w:rsid w:val="002F7DF4"/>
    <w:rsid w:val="003048B0"/>
    <w:rsid w:val="00311F88"/>
    <w:rsid w:val="0032247C"/>
    <w:rsid w:val="003248A6"/>
    <w:rsid w:val="00327082"/>
    <w:rsid w:val="00330292"/>
    <w:rsid w:val="00347C06"/>
    <w:rsid w:val="00365B3E"/>
    <w:rsid w:val="00376B09"/>
    <w:rsid w:val="003813CD"/>
    <w:rsid w:val="003859DE"/>
    <w:rsid w:val="003A026D"/>
    <w:rsid w:val="003A1F01"/>
    <w:rsid w:val="003A5559"/>
    <w:rsid w:val="003A5639"/>
    <w:rsid w:val="003C28E4"/>
    <w:rsid w:val="003C5225"/>
    <w:rsid w:val="003D51F0"/>
    <w:rsid w:val="003E0F06"/>
    <w:rsid w:val="003F082A"/>
    <w:rsid w:val="003F2DEE"/>
    <w:rsid w:val="004242E8"/>
    <w:rsid w:val="00430B2D"/>
    <w:rsid w:val="00462B68"/>
    <w:rsid w:val="00480CAE"/>
    <w:rsid w:val="004840B1"/>
    <w:rsid w:val="004862B8"/>
    <w:rsid w:val="00493299"/>
    <w:rsid w:val="00497160"/>
    <w:rsid w:val="004A5DC2"/>
    <w:rsid w:val="004D39FF"/>
    <w:rsid w:val="004D54B4"/>
    <w:rsid w:val="004F735E"/>
    <w:rsid w:val="005237E5"/>
    <w:rsid w:val="00542C9B"/>
    <w:rsid w:val="00565ED0"/>
    <w:rsid w:val="005907F2"/>
    <w:rsid w:val="005B73D1"/>
    <w:rsid w:val="005C4614"/>
    <w:rsid w:val="005D006C"/>
    <w:rsid w:val="005E292B"/>
    <w:rsid w:val="005F745D"/>
    <w:rsid w:val="00610D1F"/>
    <w:rsid w:val="0061252D"/>
    <w:rsid w:val="00626309"/>
    <w:rsid w:val="0063397A"/>
    <w:rsid w:val="00662D3D"/>
    <w:rsid w:val="0066518F"/>
    <w:rsid w:val="006748D5"/>
    <w:rsid w:val="00674A40"/>
    <w:rsid w:val="00686CC4"/>
    <w:rsid w:val="00687FF5"/>
    <w:rsid w:val="00693CCC"/>
    <w:rsid w:val="006B12E5"/>
    <w:rsid w:val="006B2FD1"/>
    <w:rsid w:val="006B568D"/>
    <w:rsid w:val="006C036E"/>
    <w:rsid w:val="006C1AE0"/>
    <w:rsid w:val="006C7870"/>
    <w:rsid w:val="006D1FCF"/>
    <w:rsid w:val="00722673"/>
    <w:rsid w:val="00732842"/>
    <w:rsid w:val="007A1FA0"/>
    <w:rsid w:val="007B4614"/>
    <w:rsid w:val="007D493F"/>
    <w:rsid w:val="007F692F"/>
    <w:rsid w:val="007F6A7E"/>
    <w:rsid w:val="0080411F"/>
    <w:rsid w:val="008302EC"/>
    <w:rsid w:val="0085636E"/>
    <w:rsid w:val="00861181"/>
    <w:rsid w:val="008748D9"/>
    <w:rsid w:val="00874EB1"/>
    <w:rsid w:val="00891AD8"/>
    <w:rsid w:val="008930A7"/>
    <w:rsid w:val="008A70EB"/>
    <w:rsid w:val="008B4BB4"/>
    <w:rsid w:val="008D319B"/>
    <w:rsid w:val="009440BE"/>
    <w:rsid w:val="009462E5"/>
    <w:rsid w:val="00952C97"/>
    <w:rsid w:val="009718C8"/>
    <w:rsid w:val="00977E30"/>
    <w:rsid w:val="00990C3C"/>
    <w:rsid w:val="009E64EF"/>
    <w:rsid w:val="009F79C7"/>
    <w:rsid w:val="00A04E4F"/>
    <w:rsid w:val="00A06B2B"/>
    <w:rsid w:val="00A37C11"/>
    <w:rsid w:val="00A45D03"/>
    <w:rsid w:val="00A64D2C"/>
    <w:rsid w:val="00A65AAA"/>
    <w:rsid w:val="00A716BE"/>
    <w:rsid w:val="00A95C62"/>
    <w:rsid w:val="00AA717B"/>
    <w:rsid w:val="00AB063E"/>
    <w:rsid w:val="00AC62AA"/>
    <w:rsid w:val="00AE14B3"/>
    <w:rsid w:val="00AF3134"/>
    <w:rsid w:val="00AF47A2"/>
    <w:rsid w:val="00AF504A"/>
    <w:rsid w:val="00B109E8"/>
    <w:rsid w:val="00B250FE"/>
    <w:rsid w:val="00B267E2"/>
    <w:rsid w:val="00B30D61"/>
    <w:rsid w:val="00B327C1"/>
    <w:rsid w:val="00B55441"/>
    <w:rsid w:val="00B73531"/>
    <w:rsid w:val="00B9181F"/>
    <w:rsid w:val="00BA057C"/>
    <w:rsid w:val="00BA61CB"/>
    <w:rsid w:val="00BB12DE"/>
    <w:rsid w:val="00BC0544"/>
    <w:rsid w:val="00BC2C71"/>
    <w:rsid w:val="00C17BAE"/>
    <w:rsid w:val="00C35486"/>
    <w:rsid w:val="00C5040D"/>
    <w:rsid w:val="00C54248"/>
    <w:rsid w:val="00C55DBF"/>
    <w:rsid w:val="00C64F8F"/>
    <w:rsid w:val="00C76344"/>
    <w:rsid w:val="00C7648E"/>
    <w:rsid w:val="00C8495D"/>
    <w:rsid w:val="00C94C76"/>
    <w:rsid w:val="00C94DFB"/>
    <w:rsid w:val="00CA01C4"/>
    <w:rsid w:val="00CD0894"/>
    <w:rsid w:val="00CD4BFE"/>
    <w:rsid w:val="00CE0B41"/>
    <w:rsid w:val="00D0199D"/>
    <w:rsid w:val="00D04E38"/>
    <w:rsid w:val="00D11FDF"/>
    <w:rsid w:val="00D415C2"/>
    <w:rsid w:val="00D5163C"/>
    <w:rsid w:val="00D61F05"/>
    <w:rsid w:val="00D7157B"/>
    <w:rsid w:val="00D86AC8"/>
    <w:rsid w:val="00D9343D"/>
    <w:rsid w:val="00DA23E6"/>
    <w:rsid w:val="00DB561C"/>
    <w:rsid w:val="00DC40FE"/>
    <w:rsid w:val="00DE26BD"/>
    <w:rsid w:val="00DF25D2"/>
    <w:rsid w:val="00E02091"/>
    <w:rsid w:val="00E15E00"/>
    <w:rsid w:val="00E21CD0"/>
    <w:rsid w:val="00E34E39"/>
    <w:rsid w:val="00E3744A"/>
    <w:rsid w:val="00E40A3D"/>
    <w:rsid w:val="00E55A88"/>
    <w:rsid w:val="00EB7CD6"/>
    <w:rsid w:val="00EC71AA"/>
    <w:rsid w:val="00EE7FAA"/>
    <w:rsid w:val="00F14C9D"/>
    <w:rsid w:val="00F246B6"/>
    <w:rsid w:val="00F25E27"/>
    <w:rsid w:val="00F27678"/>
    <w:rsid w:val="00F4124D"/>
    <w:rsid w:val="00F42124"/>
    <w:rsid w:val="00F501B4"/>
    <w:rsid w:val="00F63690"/>
    <w:rsid w:val="00F65F23"/>
    <w:rsid w:val="00F67B35"/>
    <w:rsid w:val="00F70167"/>
    <w:rsid w:val="00F82821"/>
    <w:rsid w:val="00F87409"/>
    <w:rsid w:val="00F97267"/>
    <w:rsid w:val="00FB49F7"/>
    <w:rsid w:val="00FF4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9BE81E"/>
  <w15:chartTrackingRefBased/>
  <w15:docId w15:val="{A238923B-F9F2-4B94-9F73-2B384115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4248"/>
    <w:pPr>
      <w:overflowPunct w:val="0"/>
      <w:autoSpaceDE w:val="0"/>
      <w:autoSpaceDN w:val="0"/>
      <w:adjustRightInd w:val="0"/>
      <w:textAlignment w:val="baseline"/>
    </w:pPr>
    <w:rPr>
      <w:rFonts w:ascii="Frutiger 45" w:hAnsi="Frutiger 45" w:cs="Times New Roman"/>
      <w:sz w:val="22"/>
    </w:rPr>
  </w:style>
  <w:style w:type="paragraph" w:styleId="berschrift1">
    <w:name w:val="heading 1"/>
    <w:basedOn w:val="Standard"/>
    <w:next w:val="Standard"/>
    <w:link w:val="berschrift1Zchn"/>
    <w:uiPriority w:val="9"/>
    <w:qFormat/>
    <w:rsid w:val="00AC62AA"/>
    <w:pPr>
      <w:keepNext/>
      <w:keepLines/>
      <w:overflowPunct/>
      <w:autoSpaceDE/>
      <w:autoSpaceDN/>
      <w:adjustRightInd/>
      <w:spacing w:before="440" w:after="220"/>
      <w:textAlignment w:val="auto"/>
      <w:outlineLvl w:val="0"/>
    </w:pPr>
    <w:rPr>
      <w:rFonts w:asciiTheme="majorHAnsi" w:eastAsiaTheme="majorEastAsia" w:hAnsiTheme="majorHAnsi" w:cstheme="majorBidi"/>
      <w:b/>
      <w:bCs/>
      <w:sz w:val="32"/>
      <w:szCs w:val="28"/>
      <w:lang w:eastAsia="en-US"/>
    </w:rPr>
  </w:style>
  <w:style w:type="paragraph" w:styleId="berschrift2">
    <w:name w:val="heading 2"/>
    <w:basedOn w:val="Standard"/>
    <w:next w:val="Standard"/>
    <w:link w:val="berschrift2Zchn"/>
    <w:uiPriority w:val="9"/>
    <w:unhideWhenUsed/>
    <w:qFormat/>
    <w:rsid w:val="00AC62AA"/>
    <w:pPr>
      <w:keepNext/>
      <w:keepLines/>
      <w:overflowPunct/>
      <w:autoSpaceDE/>
      <w:autoSpaceDN/>
      <w:adjustRightInd/>
      <w:spacing w:before="280" w:after="220"/>
      <w:textAlignment w:val="auto"/>
      <w:outlineLvl w:val="1"/>
    </w:pPr>
    <w:rPr>
      <w:rFonts w:asciiTheme="majorHAnsi" w:eastAsiaTheme="majorEastAsia" w:hAnsiTheme="majorHAnsi" w:cstheme="majorBidi"/>
      <w:b/>
      <w:bCs/>
      <w:color w:val="000000" w:themeColor="text1"/>
      <w:sz w:val="28"/>
      <w:szCs w:val="26"/>
      <w:lang w:eastAsia="en-US"/>
    </w:rPr>
  </w:style>
  <w:style w:type="paragraph" w:styleId="berschrift3">
    <w:name w:val="heading 3"/>
    <w:basedOn w:val="Standard"/>
    <w:next w:val="Standard"/>
    <w:link w:val="berschrift3Zchn"/>
    <w:uiPriority w:val="9"/>
    <w:qFormat/>
    <w:rsid w:val="00AC62AA"/>
    <w:pPr>
      <w:keepNext/>
      <w:keepLines/>
      <w:overflowPunct/>
      <w:autoSpaceDE/>
      <w:autoSpaceDN/>
      <w:adjustRightInd/>
      <w:spacing w:before="220" w:after="220"/>
      <w:textAlignment w:val="auto"/>
      <w:outlineLvl w:val="2"/>
    </w:pPr>
    <w:rPr>
      <w:rFonts w:asciiTheme="majorHAnsi" w:eastAsiaTheme="majorEastAsia" w:hAnsiTheme="majorHAnsi" w:cstheme="majorBidi"/>
      <w:b/>
      <w:bCs/>
      <w:color w:val="000000" w:themeColor="text1"/>
      <w:szCs w:val="22"/>
      <w:lang w:eastAsia="en-US"/>
    </w:rPr>
  </w:style>
  <w:style w:type="paragraph" w:styleId="berschrift4">
    <w:name w:val="heading 4"/>
    <w:basedOn w:val="Standard"/>
    <w:next w:val="Standard"/>
    <w:link w:val="berschrift4Zchn"/>
    <w:uiPriority w:val="9"/>
    <w:qFormat/>
    <w:rsid w:val="00AC62AA"/>
    <w:pPr>
      <w:keepNext/>
      <w:keepLines/>
      <w:overflowPunct/>
      <w:autoSpaceDE/>
      <w:autoSpaceDN/>
      <w:adjustRightInd/>
      <w:spacing w:before="440" w:after="220"/>
      <w:textAlignment w:val="auto"/>
      <w:outlineLvl w:val="3"/>
    </w:pPr>
    <w:rPr>
      <w:rFonts w:asciiTheme="majorHAnsi" w:eastAsiaTheme="majorEastAsia" w:hAnsiTheme="majorHAnsi" w:cstheme="majorBidi"/>
      <w:b/>
      <w:bCs/>
      <w:iCs/>
      <w:color w:val="4C4C4C" w:themeColor="text2"/>
      <w:sz w:val="32"/>
      <w:szCs w:val="22"/>
      <w:lang w:eastAsia="en-US"/>
    </w:rPr>
  </w:style>
  <w:style w:type="paragraph" w:styleId="berschrift5">
    <w:name w:val="heading 5"/>
    <w:basedOn w:val="Standard"/>
    <w:next w:val="Standard"/>
    <w:link w:val="berschrift5Zchn"/>
    <w:uiPriority w:val="9"/>
    <w:semiHidden/>
    <w:unhideWhenUsed/>
    <w:qFormat/>
    <w:rsid w:val="00AC62AA"/>
    <w:pPr>
      <w:keepNext/>
      <w:keepLines/>
      <w:overflowPunct/>
      <w:autoSpaceDE/>
      <w:autoSpaceDN/>
      <w:adjustRightInd/>
      <w:spacing w:before="280" w:after="220"/>
      <w:textAlignment w:val="auto"/>
      <w:outlineLvl w:val="4"/>
    </w:pPr>
    <w:rPr>
      <w:rFonts w:asciiTheme="majorHAnsi" w:eastAsiaTheme="majorEastAsia" w:hAnsiTheme="majorHAnsi" w:cstheme="majorBidi"/>
      <w:b/>
      <w:color w:val="4C4C4C" w:themeColor="accent4"/>
      <w:sz w:val="28"/>
      <w:szCs w:val="22"/>
      <w:lang w:eastAsia="en-US"/>
    </w:rPr>
  </w:style>
  <w:style w:type="paragraph" w:styleId="berschrift6">
    <w:name w:val="heading 6"/>
    <w:basedOn w:val="Standard"/>
    <w:next w:val="Standard"/>
    <w:link w:val="berschrift6Zchn"/>
    <w:uiPriority w:val="9"/>
    <w:qFormat/>
    <w:rsid w:val="00AC62AA"/>
    <w:pPr>
      <w:keepNext/>
      <w:keepLines/>
      <w:overflowPunct/>
      <w:autoSpaceDE/>
      <w:autoSpaceDN/>
      <w:adjustRightInd/>
      <w:spacing w:before="220" w:after="220"/>
      <w:textAlignment w:val="auto"/>
      <w:outlineLvl w:val="5"/>
    </w:pPr>
    <w:rPr>
      <w:rFonts w:asciiTheme="majorHAnsi" w:eastAsiaTheme="majorEastAsia" w:hAnsiTheme="majorHAnsi" w:cstheme="majorBidi"/>
      <w:b/>
      <w:iCs/>
      <w:color w:val="4C4C4C" w:themeColor="text2"/>
      <w:szCs w:val="22"/>
      <w:lang w:eastAsia="en-US"/>
    </w:rPr>
  </w:style>
  <w:style w:type="paragraph" w:styleId="berschrift7">
    <w:name w:val="heading 7"/>
    <w:basedOn w:val="Standard"/>
    <w:next w:val="Standard"/>
    <w:link w:val="berschrift7Zchn"/>
    <w:uiPriority w:val="9"/>
    <w:semiHidden/>
    <w:unhideWhenUsed/>
    <w:qFormat/>
    <w:rsid w:val="00AC62AA"/>
    <w:pPr>
      <w:keepNext/>
      <w:keepLines/>
      <w:overflowPunct/>
      <w:autoSpaceDE/>
      <w:autoSpaceDN/>
      <w:adjustRightInd/>
      <w:spacing w:before="220" w:after="220"/>
      <w:textAlignment w:val="auto"/>
      <w:outlineLvl w:val="6"/>
    </w:pPr>
    <w:rPr>
      <w:rFonts w:asciiTheme="majorHAnsi" w:eastAsiaTheme="majorEastAsia" w:hAnsiTheme="majorHAnsi" w:cstheme="majorBidi"/>
      <w:iCs/>
      <w:color w:val="000000" w:themeColor="text1"/>
      <w:szCs w:val="22"/>
      <w:lang w:eastAsia="en-US"/>
    </w:rPr>
  </w:style>
  <w:style w:type="paragraph" w:styleId="berschrift8">
    <w:name w:val="heading 8"/>
    <w:basedOn w:val="Standard"/>
    <w:next w:val="Standard"/>
    <w:link w:val="berschrift8Zchn"/>
    <w:uiPriority w:val="9"/>
    <w:semiHidden/>
    <w:unhideWhenUsed/>
    <w:qFormat/>
    <w:rsid w:val="00AC62AA"/>
    <w:pPr>
      <w:keepNext/>
      <w:keepLines/>
      <w:overflowPunct/>
      <w:autoSpaceDE/>
      <w:autoSpaceDN/>
      <w:adjustRightInd/>
      <w:spacing w:before="220" w:after="220"/>
      <w:textAlignment w:val="auto"/>
      <w:outlineLvl w:val="7"/>
    </w:pPr>
    <w:rPr>
      <w:rFonts w:asciiTheme="majorHAnsi" w:eastAsiaTheme="majorEastAsia" w:hAnsiTheme="majorHAnsi" w:cstheme="majorBidi"/>
      <w:color w:val="4C4C4C" w:themeColor="text2"/>
      <w:lang w:eastAsia="en-US"/>
    </w:rPr>
  </w:style>
  <w:style w:type="paragraph" w:styleId="berschrift9">
    <w:name w:val="heading 9"/>
    <w:basedOn w:val="Standard"/>
    <w:next w:val="Standard"/>
    <w:link w:val="berschrift9Zchn"/>
    <w:uiPriority w:val="9"/>
    <w:semiHidden/>
    <w:unhideWhenUsed/>
    <w:qFormat/>
    <w:rsid w:val="00AC62AA"/>
    <w:pPr>
      <w:keepNext/>
      <w:keepLines/>
      <w:overflowPunct/>
      <w:autoSpaceDE/>
      <w:autoSpaceDN/>
      <w:adjustRightInd/>
      <w:spacing w:before="220" w:after="220"/>
      <w:textAlignment w:val="auto"/>
      <w:outlineLvl w:val="8"/>
    </w:pPr>
    <w:rPr>
      <w:rFonts w:asciiTheme="majorHAnsi" w:eastAsiaTheme="majorEastAsia" w:hAnsiTheme="majorHAnsi" w:cstheme="majorBidi"/>
      <w:iCs/>
      <w:color w:val="000000" w:themeColor="text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C62AA"/>
    <w:rPr>
      <w:sz w:val="22"/>
      <w:szCs w:val="22"/>
      <w:lang w:eastAsia="en-US"/>
    </w:rPr>
  </w:style>
  <w:style w:type="character" w:customStyle="1" w:styleId="berschrift1Zchn">
    <w:name w:val="Überschrift 1 Zchn"/>
    <w:basedOn w:val="Absatz-Standardschriftart"/>
    <w:link w:val="berschrift1"/>
    <w:uiPriority w:val="9"/>
    <w:rsid w:val="00AC62AA"/>
    <w:rPr>
      <w:rFonts w:asciiTheme="majorHAnsi" w:eastAsiaTheme="majorEastAsia" w:hAnsiTheme="majorHAnsi" w:cstheme="majorBidi"/>
      <w:b/>
      <w:bCs/>
      <w:sz w:val="32"/>
      <w:szCs w:val="28"/>
      <w:lang w:eastAsia="en-US"/>
    </w:rPr>
  </w:style>
  <w:style w:type="character" w:customStyle="1" w:styleId="berschrift2Zchn">
    <w:name w:val="Überschrift 2 Zchn"/>
    <w:basedOn w:val="Absatz-Standardschriftart"/>
    <w:link w:val="berschrift2"/>
    <w:uiPriority w:val="9"/>
    <w:rsid w:val="00AC62AA"/>
    <w:rPr>
      <w:rFonts w:asciiTheme="majorHAnsi" w:eastAsiaTheme="majorEastAsia" w:hAnsiTheme="majorHAnsi" w:cstheme="majorBidi"/>
      <w:b/>
      <w:bCs/>
      <w:color w:val="000000" w:themeColor="text1"/>
      <w:sz w:val="28"/>
      <w:szCs w:val="26"/>
      <w:lang w:eastAsia="en-US"/>
    </w:rPr>
  </w:style>
  <w:style w:type="character" w:customStyle="1" w:styleId="berschrift3Zchn">
    <w:name w:val="Überschrift 3 Zchn"/>
    <w:basedOn w:val="Absatz-Standardschriftart"/>
    <w:link w:val="berschrift3"/>
    <w:uiPriority w:val="9"/>
    <w:rsid w:val="00AC62AA"/>
    <w:rPr>
      <w:rFonts w:asciiTheme="majorHAnsi" w:eastAsiaTheme="majorEastAsia" w:hAnsiTheme="majorHAnsi" w:cstheme="majorBidi"/>
      <w:b/>
      <w:bCs/>
      <w:color w:val="000000" w:themeColor="text1"/>
      <w:sz w:val="22"/>
      <w:szCs w:val="22"/>
      <w:lang w:eastAsia="en-US"/>
    </w:rPr>
  </w:style>
  <w:style w:type="character" w:customStyle="1" w:styleId="berschrift4Zchn">
    <w:name w:val="Überschrift 4 Zchn"/>
    <w:basedOn w:val="Absatz-Standardschriftart"/>
    <w:link w:val="berschrift4"/>
    <w:uiPriority w:val="9"/>
    <w:rsid w:val="00AC62AA"/>
    <w:rPr>
      <w:rFonts w:asciiTheme="majorHAnsi" w:eastAsiaTheme="majorEastAsia" w:hAnsiTheme="majorHAnsi" w:cstheme="majorBidi"/>
      <w:b/>
      <w:bCs/>
      <w:iCs/>
      <w:color w:val="4C4C4C" w:themeColor="text2"/>
      <w:sz w:val="32"/>
      <w:szCs w:val="22"/>
      <w:lang w:eastAsia="en-US"/>
    </w:rPr>
  </w:style>
  <w:style w:type="character" w:customStyle="1" w:styleId="berschrift5Zchn">
    <w:name w:val="Überschrift 5 Zchn"/>
    <w:basedOn w:val="Absatz-Standardschriftart"/>
    <w:link w:val="berschrift5"/>
    <w:uiPriority w:val="9"/>
    <w:semiHidden/>
    <w:rsid w:val="00AC62AA"/>
    <w:rPr>
      <w:rFonts w:asciiTheme="majorHAnsi" w:eastAsiaTheme="majorEastAsia" w:hAnsiTheme="majorHAnsi" w:cstheme="majorBidi"/>
      <w:b/>
      <w:color w:val="4C4C4C" w:themeColor="accent4"/>
      <w:sz w:val="28"/>
      <w:szCs w:val="22"/>
      <w:lang w:eastAsia="en-US"/>
    </w:rPr>
  </w:style>
  <w:style w:type="character" w:customStyle="1" w:styleId="berschrift6Zchn">
    <w:name w:val="Überschrift 6 Zchn"/>
    <w:basedOn w:val="Absatz-Standardschriftart"/>
    <w:link w:val="berschrift6"/>
    <w:uiPriority w:val="9"/>
    <w:rsid w:val="00AC62AA"/>
    <w:rPr>
      <w:rFonts w:asciiTheme="majorHAnsi" w:eastAsiaTheme="majorEastAsia" w:hAnsiTheme="majorHAnsi" w:cstheme="majorBidi"/>
      <w:b/>
      <w:iCs/>
      <w:color w:val="4C4C4C" w:themeColor="text2"/>
      <w:sz w:val="22"/>
      <w:szCs w:val="22"/>
      <w:lang w:eastAsia="en-US"/>
    </w:rPr>
  </w:style>
  <w:style w:type="character" w:customStyle="1" w:styleId="berschrift7Zchn">
    <w:name w:val="Überschrift 7 Zchn"/>
    <w:basedOn w:val="Absatz-Standardschriftart"/>
    <w:link w:val="berschrift7"/>
    <w:uiPriority w:val="9"/>
    <w:semiHidden/>
    <w:rsid w:val="00AC62AA"/>
    <w:rPr>
      <w:rFonts w:asciiTheme="majorHAnsi" w:eastAsiaTheme="majorEastAsia" w:hAnsiTheme="majorHAnsi" w:cstheme="majorBidi"/>
      <w:iCs/>
      <w:color w:val="000000" w:themeColor="text1"/>
      <w:sz w:val="22"/>
      <w:szCs w:val="22"/>
      <w:lang w:eastAsia="en-US"/>
    </w:rPr>
  </w:style>
  <w:style w:type="character" w:customStyle="1" w:styleId="berschrift8Zchn">
    <w:name w:val="Überschrift 8 Zchn"/>
    <w:basedOn w:val="Absatz-Standardschriftart"/>
    <w:link w:val="berschrift8"/>
    <w:uiPriority w:val="9"/>
    <w:semiHidden/>
    <w:rsid w:val="00AC62AA"/>
    <w:rPr>
      <w:rFonts w:asciiTheme="majorHAnsi" w:eastAsiaTheme="majorEastAsia" w:hAnsiTheme="majorHAnsi" w:cstheme="majorBidi"/>
      <w:color w:val="4C4C4C" w:themeColor="text2"/>
      <w:sz w:val="22"/>
      <w:lang w:eastAsia="en-US"/>
    </w:rPr>
  </w:style>
  <w:style w:type="character" w:customStyle="1" w:styleId="berschrift9Zchn">
    <w:name w:val="Überschrift 9 Zchn"/>
    <w:basedOn w:val="Absatz-Standardschriftart"/>
    <w:link w:val="berschrift9"/>
    <w:uiPriority w:val="9"/>
    <w:semiHidden/>
    <w:rsid w:val="00AC62AA"/>
    <w:rPr>
      <w:rFonts w:asciiTheme="majorHAnsi" w:eastAsiaTheme="majorEastAsia" w:hAnsiTheme="majorHAnsi" w:cstheme="majorBidi"/>
      <w:iCs/>
      <w:color w:val="000000" w:themeColor="text1"/>
      <w:sz w:val="22"/>
      <w:lang w:eastAsia="en-US"/>
    </w:rPr>
  </w:style>
  <w:style w:type="paragraph" w:styleId="Titel">
    <w:name w:val="Title"/>
    <w:basedOn w:val="Standard"/>
    <w:next w:val="Standard"/>
    <w:link w:val="TitelZchn"/>
    <w:uiPriority w:val="10"/>
    <w:qFormat/>
    <w:rsid w:val="00AC62AA"/>
    <w:pPr>
      <w:overflowPunct/>
      <w:autoSpaceDE/>
      <w:autoSpaceDN/>
      <w:adjustRightInd/>
      <w:spacing w:after="300"/>
      <w:contextualSpacing/>
      <w:textAlignment w:val="auto"/>
    </w:pPr>
    <w:rPr>
      <w:rFonts w:asciiTheme="majorHAnsi" w:eastAsiaTheme="majorEastAsia" w:hAnsiTheme="majorHAnsi" w:cstheme="majorBidi"/>
      <w:color w:val="000000" w:themeColor="text1"/>
      <w:spacing w:val="5"/>
      <w:kern w:val="28"/>
      <w:sz w:val="52"/>
      <w:szCs w:val="52"/>
      <w:lang w:eastAsia="en-US"/>
    </w:rPr>
  </w:style>
  <w:style w:type="character" w:customStyle="1" w:styleId="TitelZchn">
    <w:name w:val="Titel Zchn"/>
    <w:basedOn w:val="Absatz-Standardschriftart"/>
    <w:link w:val="Titel"/>
    <w:uiPriority w:val="10"/>
    <w:rsid w:val="00AC62AA"/>
    <w:rPr>
      <w:rFonts w:asciiTheme="majorHAnsi" w:eastAsiaTheme="majorEastAsia" w:hAnsiTheme="majorHAnsi" w:cstheme="majorBidi"/>
      <w:color w:val="000000" w:themeColor="text1"/>
      <w:spacing w:val="5"/>
      <w:kern w:val="28"/>
      <w:sz w:val="52"/>
      <w:szCs w:val="52"/>
      <w:lang w:eastAsia="en-US"/>
    </w:rPr>
  </w:style>
  <w:style w:type="paragraph" w:styleId="Verzeichnis1">
    <w:name w:val="toc 1"/>
    <w:basedOn w:val="Standard"/>
    <w:next w:val="Standard"/>
    <w:autoRedefine/>
    <w:uiPriority w:val="39"/>
    <w:semiHidden/>
    <w:unhideWhenUsed/>
    <w:rsid w:val="00AC62AA"/>
    <w:pPr>
      <w:overflowPunct/>
      <w:autoSpaceDE/>
      <w:autoSpaceDN/>
      <w:adjustRightInd/>
      <w:spacing w:after="100"/>
      <w:textAlignment w:val="auto"/>
    </w:pPr>
    <w:rPr>
      <w:rFonts w:ascii="Arial" w:eastAsia="Calibri" w:hAnsi="Arial" w:cs="Arial"/>
      <w:szCs w:val="22"/>
      <w:lang w:eastAsia="en-US"/>
    </w:rPr>
  </w:style>
  <w:style w:type="paragraph" w:styleId="Fuzeile">
    <w:name w:val="footer"/>
    <w:basedOn w:val="Standard"/>
    <w:link w:val="FuzeileZchn"/>
    <w:uiPriority w:val="99"/>
    <w:unhideWhenUsed/>
    <w:rsid w:val="00AC62AA"/>
    <w:pPr>
      <w:tabs>
        <w:tab w:val="center" w:pos="4536"/>
        <w:tab w:val="right" w:pos="9072"/>
      </w:tabs>
      <w:overflowPunct/>
      <w:autoSpaceDE/>
      <w:autoSpaceDN/>
      <w:adjustRightInd/>
      <w:textAlignment w:val="auto"/>
    </w:pPr>
    <w:rPr>
      <w:rFonts w:ascii="Arial" w:eastAsia="Calibri" w:hAnsi="Arial" w:cs="Arial"/>
      <w:sz w:val="18"/>
      <w:szCs w:val="22"/>
      <w:lang w:eastAsia="en-US"/>
    </w:rPr>
  </w:style>
  <w:style w:type="character" w:customStyle="1" w:styleId="FuzeileZchn">
    <w:name w:val="Fußzeile Zchn"/>
    <w:basedOn w:val="Absatz-Standardschriftart"/>
    <w:link w:val="Fuzeile"/>
    <w:uiPriority w:val="99"/>
    <w:rsid w:val="00AC62AA"/>
    <w:rPr>
      <w:sz w:val="18"/>
      <w:szCs w:val="22"/>
      <w:lang w:eastAsia="en-US"/>
    </w:rPr>
  </w:style>
  <w:style w:type="paragraph" w:styleId="Umschlagadresse">
    <w:name w:val="envelope address"/>
    <w:basedOn w:val="Standard"/>
    <w:uiPriority w:val="99"/>
    <w:semiHidden/>
    <w:unhideWhenUsed/>
    <w:rsid w:val="00AC62AA"/>
    <w:pPr>
      <w:framePr w:w="4320" w:h="2160" w:hRule="exact" w:hSpace="141" w:wrap="auto" w:hAnchor="page" w:xAlign="center" w:yAlign="bottom"/>
      <w:overflowPunct/>
      <w:autoSpaceDE/>
      <w:autoSpaceDN/>
      <w:adjustRightInd/>
      <w:ind w:left="1"/>
      <w:textAlignment w:val="auto"/>
    </w:pPr>
    <w:rPr>
      <w:rFonts w:asciiTheme="majorHAnsi" w:eastAsiaTheme="majorEastAsia" w:hAnsiTheme="majorHAnsi" w:cstheme="majorBidi"/>
      <w:szCs w:val="24"/>
      <w:lang w:eastAsia="en-US"/>
    </w:rPr>
  </w:style>
  <w:style w:type="paragraph" w:styleId="Umschlagabsenderadresse">
    <w:name w:val="envelope return"/>
    <w:basedOn w:val="Standard"/>
    <w:uiPriority w:val="99"/>
    <w:semiHidden/>
    <w:unhideWhenUsed/>
    <w:rsid w:val="00AC62AA"/>
    <w:pPr>
      <w:overflowPunct/>
      <w:autoSpaceDE/>
      <w:autoSpaceDN/>
      <w:adjustRightInd/>
      <w:textAlignment w:val="auto"/>
    </w:pPr>
    <w:rPr>
      <w:rFonts w:asciiTheme="majorHAnsi" w:eastAsiaTheme="majorEastAsia" w:hAnsiTheme="majorHAnsi" w:cstheme="majorBidi"/>
      <w:sz w:val="18"/>
      <w:lang w:eastAsia="en-US"/>
    </w:rPr>
  </w:style>
  <w:style w:type="character" w:styleId="Zeilennummer">
    <w:name w:val="line number"/>
    <w:basedOn w:val="Absatz-Standardschriftart"/>
    <w:uiPriority w:val="99"/>
    <w:semiHidden/>
    <w:unhideWhenUsed/>
    <w:rsid w:val="00AC62AA"/>
  </w:style>
  <w:style w:type="paragraph" w:styleId="Aufzhlungszeichen">
    <w:name w:val="List Bullet"/>
    <w:basedOn w:val="Standard"/>
    <w:uiPriority w:val="99"/>
    <w:semiHidden/>
    <w:unhideWhenUsed/>
    <w:rsid w:val="00AC62AA"/>
    <w:pPr>
      <w:numPr>
        <w:numId w:val="26"/>
      </w:numPr>
      <w:overflowPunct/>
      <w:autoSpaceDE/>
      <w:autoSpaceDN/>
      <w:adjustRightInd/>
      <w:contextualSpacing/>
      <w:textAlignment w:val="auto"/>
    </w:pPr>
    <w:rPr>
      <w:rFonts w:ascii="Arial" w:eastAsia="Calibri" w:hAnsi="Arial" w:cs="Arial"/>
      <w:szCs w:val="22"/>
      <w:lang w:eastAsia="en-US"/>
    </w:rPr>
  </w:style>
  <w:style w:type="paragraph" w:styleId="Aufzhlungszeichen2">
    <w:name w:val="List Bullet 2"/>
    <w:basedOn w:val="Standard"/>
    <w:uiPriority w:val="99"/>
    <w:semiHidden/>
    <w:unhideWhenUsed/>
    <w:rsid w:val="00AC62AA"/>
    <w:pPr>
      <w:numPr>
        <w:numId w:val="27"/>
      </w:numPr>
      <w:overflowPunct/>
      <w:autoSpaceDE/>
      <w:autoSpaceDN/>
      <w:adjustRightInd/>
      <w:contextualSpacing/>
      <w:textAlignment w:val="auto"/>
    </w:pPr>
    <w:rPr>
      <w:rFonts w:ascii="Arial" w:eastAsia="Calibri" w:hAnsi="Arial" w:cs="Arial"/>
      <w:szCs w:val="22"/>
      <w:lang w:eastAsia="en-US"/>
    </w:rPr>
  </w:style>
  <w:style w:type="paragraph" w:styleId="Aufzhlungszeichen3">
    <w:name w:val="List Bullet 3"/>
    <w:basedOn w:val="Standard"/>
    <w:uiPriority w:val="99"/>
    <w:semiHidden/>
    <w:unhideWhenUsed/>
    <w:rsid w:val="00AC62AA"/>
    <w:pPr>
      <w:numPr>
        <w:numId w:val="28"/>
      </w:numPr>
      <w:overflowPunct/>
      <w:autoSpaceDE/>
      <w:autoSpaceDN/>
      <w:adjustRightInd/>
      <w:contextualSpacing/>
      <w:textAlignment w:val="auto"/>
    </w:pPr>
    <w:rPr>
      <w:rFonts w:ascii="Arial" w:eastAsia="Calibri" w:hAnsi="Arial" w:cs="Arial"/>
      <w:szCs w:val="22"/>
      <w:lang w:eastAsia="en-US"/>
    </w:rPr>
  </w:style>
  <w:style w:type="paragraph" w:styleId="Aufzhlungszeichen4">
    <w:name w:val="List Bullet 4"/>
    <w:basedOn w:val="Standard"/>
    <w:uiPriority w:val="99"/>
    <w:semiHidden/>
    <w:unhideWhenUsed/>
    <w:rsid w:val="00AC62AA"/>
    <w:pPr>
      <w:numPr>
        <w:numId w:val="29"/>
      </w:numPr>
      <w:overflowPunct/>
      <w:autoSpaceDE/>
      <w:autoSpaceDN/>
      <w:adjustRightInd/>
      <w:contextualSpacing/>
      <w:textAlignment w:val="auto"/>
    </w:pPr>
    <w:rPr>
      <w:rFonts w:ascii="Arial" w:eastAsia="Calibri" w:hAnsi="Arial" w:cs="Arial"/>
      <w:szCs w:val="22"/>
      <w:lang w:eastAsia="en-US"/>
    </w:rPr>
  </w:style>
  <w:style w:type="paragraph" w:styleId="Aufzhlungszeichen5">
    <w:name w:val="List Bullet 5"/>
    <w:basedOn w:val="Standard"/>
    <w:uiPriority w:val="99"/>
    <w:semiHidden/>
    <w:unhideWhenUsed/>
    <w:rsid w:val="00AC62AA"/>
    <w:pPr>
      <w:numPr>
        <w:numId w:val="30"/>
      </w:numPr>
      <w:overflowPunct/>
      <w:autoSpaceDE/>
      <w:autoSpaceDN/>
      <w:adjustRightInd/>
      <w:contextualSpacing/>
      <w:textAlignment w:val="auto"/>
    </w:pPr>
    <w:rPr>
      <w:rFonts w:ascii="Arial" w:eastAsia="Calibri" w:hAnsi="Arial" w:cs="Arial"/>
      <w:szCs w:val="22"/>
      <w:lang w:eastAsia="en-US"/>
    </w:rPr>
  </w:style>
  <w:style w:type="paragraph" w:styleId="Unterschrift">
    <w:name w:val="Signature"/>
    <w:basedOn w:val="Standard"/>
    <w:link w:val="UnterschriftZchn"/>
    <w:uiPriority w:val="99"/>
    <w:semiHidden/>
    <w:unhideWhenUsed/>
    <w:rsid w:val="00AC62AA"/>
    <w:pPr>
      <w:overflowPunct/>
      <w:autoSpaceDE/>
      <w:autoSpaceDN/>
      <w:adjustRightInd/>
      <w:ind w:left="4253"/>
      <w:textAlignment w:val="auto"/>
    </w:pPr>
    <w:rPr>
      <w:rFonts w:ascii="Arial" w:eastAsia="Calibri" w:hAnsi="Arial" w:cs="Arial"/>
      <w:szCs w:val="22"/>
      <w:lang w:eastAsia="en-US"/>
    </w:rPr>
  </w:style>
  <w:style w:type="character" w:customStyle="1" w:styleId="UnterschriftZchn">
    <w:name w:val="Unterschrift Zchn"/>
    <w:basedOn w:val="Absatz-Standardschriftart"/>
    <w:link w:val="Unterschrift"/>
    <w:uiPriority w:val="99"/>
    <w:semiHidden/>
    <w:rsid w:val="00AC62AA"/>
    <w:rPr>
      <w:sz w:val="22"/>
      <w:szCs w:val="22"/>
      <w:lang w:eastAsia="en-US"/>
    </w:rPr>
  </w:style>
  <w:style w:type="paragraph" w:styleId="Textkrper">
    <w:name w:val="Body Text"/>
    <w:basedOn w:val="Standard"/>
    <w:link w:val="TextkrperZchn"/>
    <w:uiPriority w:val="99"/>
    <w:semiHidden/>
    <w:unhideWhenUsed/>
    <w:rsid w:val="00AC62AA"/>
    <w:pPr>
      <w:overflowPunct/>
      <w:autoSpaceDE/>
      <w:autoSpaceDN/>
      <w:adjustRightInd/>
      <w:spacing w:after="120"/>
      <w:textAlignment w:val="auto"/>
    </w:pPr>
    <w:rPr>
      <w:rFonts w:ascii="Arial" w:eastAsia="Calibri" w:hAnsi="Arial" w:cs="Arial"/>
      <w:szCs w:val="22"/>
      <w:lang w:eastAsia="en-US"/>
    </w:rPr>
  </w:style>
  <w:style w:type="character" w:customStyle="1" w:styleId="TextkrperZchn">
    <w:name w:val="Textkörper Zchn"/>
    <w:basedOn w:val="Absatz-Standardschriftart"/>
    <w:link w:val="Textkrper"/>
    <w:uiPriority w:val="99"/>
    <w:semiHidden/>
    <w:rsid w:val="00AC62AA"/>
    <w:rPr>
      <w:sz w:val="22"/>
      <w:szCs w:val="22"/>
      <w:lang w:eastAsia="en-US"/>
    </w:rPr>
  </w:style>
  <w:style w:type="paragraph" w:styleId="Textkrper-Zeileneinzug">
    <w:name w:val="Body Text Indent"/>
    <w:basedOn w:val="Standard"/>
    <w:link w:val="Textkrper-ZeileneinzugZchn"/>
    <w:uiPriority w:val="99"/>
    <w:semiHidden/>
    <w:unhideWhenUsed/>
    <w:rsid w:val="00AC62AA"/>
    <w:pPr>
      <w:overflowPunct/>
      <w:autoSpaceDE/>
      <w:autoSpaceDN/>
      <w:adjustRightInd/>
      <w:spacing w:after="120"/>
      <w:ind w:left="283"/>
      <w:textAlignment w:val="auto"/>
    </w:pPr>
    <w:rPr>
      <w:rFonts w:ascii="Arial" w:eastAsia="Calibri" w:hAnsi="Arial" w:cs="Arial"/>
      <w:szCs w:val="22"/>
      <w:lang w:eastAsia="en-US"/>
    </w:rPr>
  </w:style>
  <w:style w:type="character" w:customStyle="1" w:styleId="Textkrper-ZeileneinzugZchn">
    <w:name w:val="Textkörper-Zeileneinzug Zchn"/>
    <w:basedOn w:val="Absatz-Standardschriftart"/>
    <w:link w:val="Textkrper-Zeileneinzug"/>
    <w:uiPriority w:val="99"/>
    <w:semiHidden/>
    <w:rsid w:val="00AC62AA"/>
    <w:rPr>
      <w:sz w:val="22"/>
      <w:szCs w:val="22"/>
      <w:lang w:eastAsia="en-US"/>
    </w:rPr>
  </w:style>
  <w:style w:type="paragraph" w:styleId="Untertitel">
    <w:name w:val="Subtitle"/>
    <w:basedOn w:val="Standard"/>
    <w:next w:val="Standard"/>
    <w:link w:val="UntertitelZchn"/>
    <w:uiPriority w:val="11"/>
    <w:qFormat/>
    <w:rsid w:val="00AC62AA"/>
    <w:pPr>
      <w:numPr>
        <w:ilvl w:val="1"/>
      </w:numPr>
      <w:overflowPunct/>
      <w:autoSpaceDE/>
      <w:autoSpaceDN/>
      <w:adjustRightInd/>
      <w:textAlignment w:val="auto"/>
    </w:pPr>
    <w:rPr>
      <w:rFonts w:asciiTheme="majorHAnsi" w:eastAsiaTheme="majorEastAsia" w:hAnsiTheme="majorHAnsi" w:cstheme="majorBidi"/>
      <w:iCs/>
      <w:color w:val="4C4C4C" w:themeColor="text2"/>
      <w:spacing w:val="15"/>
      <w:sz w:val="28"/>
      <w:szCs w:val="24"/>
      <w:lang w:eastAsia="en-US"/>
    </w:rPr>
  </w:style>
  <w:style w:type="character" w:customStyle="1" w:styleId="UntertitelZchn">
    <w:name w:val="Untertitel Zchn"/>
    <w:basedOn w:val="Absatz-Standardschriftart"/>
    <w:link w:val="Untertitel"/>
    <w:uiPriority w:val="11"/>
    <w:rsid w:val="00AC62AA"/>
    <w:rPr>
      <w:rFonts w:asciiTheme="majorHAnsi" w:eastAsiaTheme="majorEastAsia" w:hAnsiTheme="majorHAnsi" w:cstheme="majorBidi"/>
      <w:iCs/>
      <w:color w:val="4C4C4C" w:themeColor="text2"/>
      <w:spacing w:val="15"/>
      <w:sz w:val="28"/>
      <w:szCs w:val="24"/>
      <w:lang w:eastAsia="en-US"/>
    </w:rPr>
  </w:style>
  <w:style w:type="paragraph" w:styleId="Textkrper-Erstzeileneinzug">
    <w:name w:val="Body Text First Indent"/>
    <w:basedOn w:val="Textkrper"/>
    <w:link w:val="Textkrper-ErstzeileneinzugZchn"/>
    <w:uiPriority w:val="99"/>
    <w:semiHidden/>
    <w:unhideWhenUsed/>
    <w:rsid w:val="00AC62AA"/>
    <w:pPr>
      <w:spacing w:after="0"/>
      <w:ind w:firstLine="360"/>
    </w:pPr>
  </w:style>
  <w:style w:type="character" w:customStyle="1" w:styleId="Textkrper-ErstzeileneinzugZchn">
    <w:name w:val="Textkörper-Erstzeileneinzug Zchn"/>
    <w:basedOn w:val="TextkrperZchn"/>
    <w:link w:val="Textkrper-Erstzeileneinzug"/>
    <w:uiPriority w:val="99"/>
    <w:semiHidden/>
    <w:rsid w:val="00AC62AA"/>
    <w:rPr>
      <w:sz w:val="22"/>
      <w:szCs w:val="22"/>
      <w:lang w:eastAsia="en-US"/>
    </w:rPr>
  </w:style>
  <w:style w:type="paragraph" w:styleId="Textkrper-Erstzeileneinzug2">
    <w:name w:val="Body Text First Indent 2"/>
    <w:basedOn w:val="Textkrper-Zeileneinzug"/>
    <w:link w:val="Textkrper-Erstzeileneinzug2Zchn"/>
    <w:uiPriority w:val="99"/>
    <w:semiHidden/>
    <w:unhideWhenUsed/>
    <w:rsid w:val="00AC62AA"/>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C62AA"/>
    <w:rPr>
      <w:sz w:val="22"/>
      <w:szCs w:val="22"/>
      <w:lang w:eastAsia="en-US"/>
    </w:rPr>
  </w:style>
  <w:style w:type="paragraph" w:styleId="Textkrper2">
    <w:name w:val="Body Text 2"/>
    <w:basedOn w:val="Standard"/>
    <w:link w:val="Textkrper2Zchn"/>
    <w:uiPriority w:val="99"/>
    <w:semiHidden/>
    <w:unhideWhenUsed/>
    <w:rsid w:val="00AC62AA"/>
    <w:pPr>
      <w:overflowPunct/>
      <w:autoSpaceDE/>
      <w:autoSpaceDN/>
      <w:adjustRightInd/>
      <w:spacing w:after="120" w:line="480" w:lineRule="auto"/>
      <w:textAlignment w:val="auto"/>
    </w:pPr>
    <w:rPr>
      <w:rFonts w:ascii="Arial" w:eastAsia="Calibri" w:hAnsi="Arial" w:cs="Arial"/>
      <w:szCs w:val="22"/>
      <w:lang w:eastAsia="en-US"/>
    </w:rPr>
  </w:style>
  <w:style w:type="character" w:customStyle="1" w:styleId="Textkrper2Zchn">
    <w:name w:val="Textkörper 2 Zchn"/>
    <w:basedOn w:val="Absatz-Standardschriftart"/>
    <w:link w:val="Textkrper2"/>
    <w:uiPriority w:val="99"/>
    <w:semiHidden/>
    <w:rsid w:val="00AC62AA"/>
    <w:rPr>
      <w:sz w:val="22"/>
      <w:szCs w:val="22"/>
      <w:lang w:eastAsia="en-US"/>
    </w:rPr>
  </w:style>
  <w:style w:type="paragraph" w:styleId="Textkrper3">
    <w:name w:val="Body Text 3"/>
    <w:basedOn w:val="Standard"/>
    <w:link w:val="Textkrper3Zchn"/>
    <w:uiPriority w:val="99"/>
    <w:semiHidden/>
    <w:unhideWhenUsed/>
    <w:rsid w:val="00AC62AA"/>
    <w:pPr>
      <w:overflowPunct/>
      <w:autoSpaceDE/>
      <w:autoSpaceDN/>
      <w:adjustRightInd/>
      <w:spacing w:after="120"/>
      <w:textAlignment w:val="auto"/>
    </w:pPr>
    <w:rPr>
      <w:rFonts w:ascii="Arial" w:eastAsia="Calibri" w:hAnsi="Arial" w:cs="Arial"/>
      <w:sz w:val="18"/>
      <w:szCs w:val="16"/>
      <w:lang w:eastAsia="en-US"/>
    </w:rPr>
  </w:style>
  <w:style w:type="character" w:customStyle="1" w:styleId="Textkrper3Zchn">
    <w:name w:val="Textkörper 3 Zchn"/>
    <w:basedOn w:val="Absatz-Standardschriftart"/>
    <w:link w:val="Textkrper3"/>
    <w:uiPriority w:val="99"/>
    <w:semiHidden/>
    <w:rsid w:val="00AC62AA"/>
    <w:rPr>
      <w:sz w:val="18"/>
      <w:szCs w:val="16"/>
      <w:lang w:eastAsia="en-US"/>
    </w:rPr>
  </w:style>
  <w:style w:type="paragraph" w:styleId="Textkrper-Einzug2">
    <w:name w:val="Body Text Indent 2"/>
    <w:basedOn w:val="Standard"/>
    <w:link w:val="Textkrper-Einzug2Zchn"/>
    <w:uiPriority w:val="99"/>
    <w:semiHidden/>
    <w:unhideWhenUsed/>
    <w:rsid w:val="00AC62AA"/>
    <w:pPr>
      <w:overflowPunct/>
      <w:autoSpaceDE/>
      <w:autoSpaceDN/>
      <w:adjustRightInd/>
      <w:spacing w:after="120" w:line="480" w:lineRule="auto"/>
      <w:ind w:left="283"/>
      <w:textAlignment w:val="auto"/>
    </w:pPr>
    <w:rPr>
      <w:rFonts w:ascii="Arial" w:eastAsia="Calibri" w:hAnsi="Arial" w:cs="Arial"/>
      <w:szCs w:val="22"/>
      <w:lang w:eastAsia="en-US"/>
    </w:rPr>
  </w:style>
  <w:style w:type="character" w:customStyle="1" w:styleId="Textkrper-Einzug2Zchn">
    <w:name w:val="Textkörper-Einzug 2 Zchn"/>
    <w:basedOn w:val="Absatz-Standardschriftart"/>
    <w:link w:val="Textkrper-Einzug2"/>
    <w:uiPriority w:val="99"/>
    <w:semiHidden/>
    <w:rsid w:val="00AC62AA"/>
    <w:rPr>
      <w:sz w:val="22"/>
      <w:szCs w:val="22"/>
      <w:lang w:eastAsia="en-US"/>
    </w:rPr>
  </w:style>
  <w:style w:type="paragraph" w:styleId="Textkrper-Einzug3">
    <w:name w:val="Body Text Indent 3"/>
    <w:basedOn w:val="Standard"/>
    <w:link w:val="Textkrper-Einzug3Zchn"/>
    <w:uiPriority w:val="99"/>
    <w:semiHidden/>
    <w:unhideWhenUsed/>
    <w:rsid w:val="00AC62AA"/>
    <w:pPr>
      <w:overflowPunct/>
      <w:autoSpaceDE/>
      <w:autoSpaceDN/>
      <w:adjustRightInd/>
      <w:spacing w:after="120"/>
      <w:ind w:left="283"/>
      <w:textAlignment w:val="auto"/>
    </w:pPr>
    <w:rPr>
      <w:rFonts w:ascii="Arial" w:eastAsia="Calibri" w:hAnsi="Arial" w:cs="Arial"/>
      <w:sz w:val="18"/>
      <w:szCs w:val="16"/>
      <w:lang w:eastAsia="en-US"/>
    </w:rPr>
  </w:style>
  <w:style w:type="character" w:customStyle="1" w:styleId="Textkrper-Einzug3Zchn">
    <w:name w:val="Textkörper-Einzug 3 Zchn"/>
    <w:basedOn w:val="Absatz-Standardschriftart"/>
    <w:link w:val="Textkrper-Einzug3"/>
    <w:uiPriority w:val="99"/>
    <w:semiHidden/>
    <w:rsid w:val="00AC62AA"/>
    <w:rPr>
      <w:sz w:val="18"/>
      <w:szCs w:val="16"/>
      <w:lang w:eastAsia="en-US"/>
    </w:rPr>
  </w:style>
  <w:style w:type="paragraph" w:styleId="Blocktext">
    <w:name w:val="Block Text"/>
    <w:basedOn w:val="Standard"/>
    <w:uiPriority w:val="99"/>
    <w:semiHidden/>
    <w:unhideWhenUsed/>
    <w:rsid w:val="00AC62AA"/>
    <w:pPr>
      <w:shd w:val="clear" w:color="auto" w:fill="CCCCCC" w:themeFill="background2"/>
      <w:overflowPunct/>
      <w:autoSpaceDE/>
      <w:autoSpaceDN/>
      <w:adjustRightInd/>
      <w:ind w:left="1152" w:right="1152"/>
      <w:textAlignment w:val="auto"/>
    </w:pPr>
    <w:rPr>
      <w:rFonts w:asciiTheme="minorHAnsi" w:eastAsiaTheme="minorEastAsia" w:hAnsiTheme="minorHAnsi" w:cstheme="minorBidi"/>
      <w:iCs/>
      <w:color w:val="7F7F7F" w:themeColor="text1" w:themeTint="80"/>
      <w:szCs w:val="22"/>
      <w:lang w:eastAsia="en-US"/>
    </w:rPr>
  </w:style>
  <w:style w:type="character" w:styleId="Hervorhebung">
    <w:name w:val="Emphasis"/>
    <w:basedOn w:val="Absatz-Standardschriftart"/>
    <w:uiPriority w:val="20"/>
    <w:qFormat/>
    <w:rsid w:val="00AC62AA"/>
    <w:rPr>
      <w:b/>
      <w:i w:val="0"/>
      <w:iCs/>
      <w:color w:val="7F7F7F" w:themeColor="text1" w:themeTint="80"/>
    </w:rPr>
  </w:style>
  <w:style w:type="paragraph" w:styleId="StandardWeb">
    <w:name w:val="Normal (Web)"/>
    <w:basedOn w:val="Standard"/>
    <w:uiPriority w:val="99"/>
    <w:semiHidden/>
    <w:unhideWhenUsed/>
    <w:rsid w:val="00AC62AA"/>
    <w:pPr>
      <w:overflowPunct/>
      <w:autoSpaceDE/>
      <w:autoSpaceDN/>
      <w:adjustRightInd/>
      <w:textAlignment w:val="auto"/>
    </w:pPr>
    <w:rPr>
      <w:rFonts w:ascii="Verdana" w:eastAsia="Calibri" w:hAnsi="Verdana"/>
      <w:sz w:val="20"/>
      <w:szCs w:val="24"/>
      <w:lang w:eastAsia="en-US"/>
    </w:rPr>
  </w:style>
  <w:style w:type="table" w:styleId="TabelleEinfach1">
    <w:name w:val="Table Simple 1"/>
    <w:basedOn w:val="NormaleTabelle"/>
    <w:uiPriority w:val="99"/>
    <w:semiHidden/>
    <w:unhideWhenUsed/>
    <w:rsid w:val="00AC62A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C62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C62A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C62AA"/>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C62AA"/>
    <w:tblPr>
      <w:tblBorders>
        <w:top w:val="single" w:sz="12" w:space="0" w:color="000000"/>
        <w:bottom w:val="single" w:sz="12" w:space="0" w:color="000000"/>
      </w:tblBorders>
    </w:tblPr>
    <w:tcPr>
      <w:shd w:val="clear" w:color="auto" w:fill="auto"/>
    </w:tcPr>
    <w:tblStylePr w:type="firstRow">
      <w:rPr>
        <w:color w:val="FFFFFF"/>
      </w:rPr>
      <w:tblPr/>
      <w:tcPr>
        <w:shd w:val="clear" w:color="auto" w:fill="999999" w:themeFill="accent3"/>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shd w:val="clear" w:color="auto" w:fill="999999" w:themeFill="accent3"/>
      </w:tcPr>
    </w:tblStylePr>
    <w:tblStylePr w:type="swCell">
      <w:rPr>
        <w:color w:val="FFFFFF" w:themeColor="background1"/>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C62AA"/>
    <w:rPr>
      <w:color w:val="000000" w:themeColor="text1"/>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pPr>
        <w:jc w:val="left"/>
      </w:pPr>
      <w:rPr>
        <w:b/>
        <w:bCs/>
        <w:i w:val="0"/>
        <w:iCs/>
        <w:color w:val="FFFFFF"/>
      </w:rPr>
      <w:tblPr/>
      <w:tcPr>
        <w:shd w:val="clear" w:color="auto" w:fill="999999" w:themeFill="accent3"/>
      </w:tcPr>
    </w:tblStylePr>
    <w:tblStylePr w:type="lastRow">
      <w:rPr>
        <w:b/>
        <w:color w:val="000000" w:themeColor="text1"/>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C62A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val="0"/>
        <w:iCs/>
        <w:color w:val="FFFFFF"/>
      </w:rPr>
      <w:tblPr/>
      <w:tcPr>
        <w:shd w:val="clear" w:color="auto" w:fill="CCCCCC" w:themeFill="background2"/>
      </w:tcPr>
    </w:tblStylePr>
    <w:tblStylePr w:type="lastRow">
      <w:rPr>
        <w:color w:val="FFFFFF" w:themeColor="background1"/>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FFFFFF" w:themeColor="background1"/>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C62AA"/>
    <w:rPr>
      <w:color w:val="FFFFFF" w:themeColor="background1"/>
    </w:rPr>
    <w:tblPr/>
    <w:tcPr>
      <w:shd w:val="solid" w:color="BFBFBF" w:themeColor="accent5" w:fill="FFFFFF"/>
    </w:tcPr>
    <w:tblStylePr w:type="firstRow">
      <w:pPr>
        <w:jc w:val="center"/>
      </w:pPr>
      <w:rPr>
        <w:b/>
        <w:bCs/>
        <w:i w:val="0"/>
        <w:iCs/>
      </w:rPr>
      <w:tblPr/>
      <w:tcPr>
        <w:shd w:val="solid" w:color="000000" w:fill="FFFFFF"/>
      </w:tcPr>
    </w:tblStylePr>
    <w:tblStylePr w:type="firstCol">
      <w:rPr>
        <w:b/>
        <w:bCs/>
        <w:i w:val="0"/>
        <w:iCs/>
        <w:color w:val="FFFFFF" w:themeColor="background1"/>
      </w:rPr>
      <w:tblPr/>
      <w:tcPr>
        <w:shd w:val="clear" w:color="auto" w:fill="4C4C4C" w:themeFill="accent4"/>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C62AA"/>
    <w:tblPr/>
    <w:tcPr>
      <w:shd w:val="clear" w:color="auto" w:fill="F2F2F2" w:themeFill="background1" w:themeFillShade="F2"/>
    </w:tcPr>
    <w:tblStylePr w:type="firstRow">
      <w:pPr>
        <w:jc w:val="center"/>
      </w:pPr>
      <w:rPr>
        <w:b/>
        <w:bCs/>
        <w:i w:val="0"/>
        <w:iCs/>
        <w:color w:val="000000" w:themeColor="text1"/>
      </w:rPr>
      <w:tblPr/>
      <w:tcPr>
        <w:shd w:val="clear" w:color="auto" w:fill="CCCCCC" w:themeFill="accent2"/>
      </w:tcPr>
    </w:tblStylePr>
    <w:tblStylePr w:type="firstCol">
      <w:rPr>
        <w:b/>
        <w:bCs/>
        <w:i w:val="0"/>
        <w:iCs/>
        <w:color w:val="000000" w:themeColor="text1"/>
      </w:rPr>
      <w:tblPr/>
      <w:tcPr>
        <w:shd w:val="clear" w:color="auto" w:fill="CCCCCC" w:themeFill="background2"/>
      </w:tcPr>
    </w:tblStylePr>
    <w:tblStylePr w:type="lastCol">
      <w:tblPr/>
      <w:tcPr>
        <w:tcBorders>
          <w:top w:val="nil"/>
          <w:left w:val="nil"/>
          <w:bottom w:val="nil"/>
          <w:right w:val="nil"/>
          <w:insideH w:val="nil"/>
          <w:insideV w:val="nil"/>
          <w:tl2br w:val="nil"/>
          <w:tr2bl w:val="nil"/>
        </w:tcBorders>
        <w:shd w:val="clear" w:color="auto" w:fill="F2F2F2" w:themeFill="background1" w:themeFillShade="F2"/>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C62AA"/>
    <w:tblPr/>
    <w:tcPr>
      <w:shd w:val="clear" w:color="auto" w:fill="FFFFFF" w:themeFill="background1"/>
    </w:tcPr>
    <w:tblStylePr w:type="firstRow">
      <w:pPr>
        <w:jc w:val="center"/>
      </w:pPr>
      <w:tblPr/>
      <w:tcPr>
        <w:shd w:val="clear" w:color="auto" w:fill="CCCCCC" w:themeFill="background2"/>
      </w:tcPr>
    </w:tblStylePr>
    <w:tblStylePr w:type="firstCol">
      <w:tblPr/>
      <w:tcPr>
        <w:shd w:val="clear" w:color="auto" w:fill="CCCCCC" w:themeFill="background2"/>
      </w:tcPr>
    </w:tblStylePr>
    <w:tblStylePr w:type="nwCell">
      <w:rPr>
        <w:b/>
        <w:bCs/>
        <w:color w:val="FFFFFF"/>
      </w:rPr>
      <w:tblPr/>
      <w:tcPr>
        <w:shd w:val="clear" w:color="auto" w:fill="CCCCCC" w:themeFill="background2"/>
      </w:tcPr>
    </w:tblStylePr>
  </w:style>
  <w:style w:type="table" w:styleId="TabelleSpalten1">
    <w:name w:val="Table Columns 1"/>
    <w:basedOn w:val="NormaleTabelle"/>
    <w:uiPriority w:val="99"/>
    <w:semiHidden/>
    <w:unhideWhenUsed/>
    <w:rsid w:val="00AC62A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clear" w:color="auto" w:fill="FFFFFF" w:themeFill="background1"/>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C62AA"/>
    <w:rPr>
      <w:b/>
      <w:bCs/>
    </w:rPr>
    <w:tblPr>
      <w:tblStyleRowBandSize w:val="1"/>
      <w:tblStyleColBandSize w:val="1"/>
    </w:tblPr>
    <w:tblStylePr w:type="firstRow">
      <w:rPr>
        <w:color w:val="FFFFFF"/>
      </w:rPr>
      <w:tblPr/>
      <w:tcPr>
        <w:shd w:val="clear" w:color="auto" w:fill="4C4C4C" w:themeFill="text2"/>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clear" w:color="auto" w:fill="BFBFBF" w:themeFill="accent5"/>
      </w:tcPr>
    </w:tblStylePr>
    <w:tblStylePr w:type="band2Vert">
      <w:rPr>
        <w:color w:val="auto"/>
      </w:rPr>
      <w:tblPr/>
      <w:tcPr>
        <w:shd w:val="clear" w:color="auto" w:fill="FFFFFF" w:themeFill="accent6"/>
      </w:tcPr>
    </w:tblStylePr>
    <w:tblStylePr w:type="band2Horz">
      <w:tblPr/>
      <w:tcPr>
        <w:shd w:val="clear" w:color="auto" w:fill="FFFFFF" w:themeFill="accent6"/>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C62AA"/>
    <w:rPr>
      <w:b/>
      <w:bCs/>
    </w:rPr>
    <w:tblPr>
      <w:tblStyleColBandSize w:val="1"/>
      <w:tblBorders>
        <w:top w:val="single" w:sz="6" w:space="0" w:color="4C4C4C" w:themeColor="accent4"/>
        <w:left w:val="single" w:sz="6" w:space="0" w:color="4C4C4C" w:themeColor="accent4"/>
        <w:bottom w:val="single" w:sz="6" w:space="0" w:color="4C4C4C" w:themeColor="accent4"/>
        <w:right w:val="single" w:sz="6" w:space="0" w:color="4C4C4C" w:themeColor="accent4"/>
        <w:insideV w:val="single" w:sz="6" w:space="0" w:color="4C4C4C" w:themeColor="accent4"/>
      </w:tblBorders>
    </w:tblPr>
    <w:tblStylePr w:type="firstRow">
      <w:rPr>
        <w:color w:val="FFFFFF"/>
      </w:rPr>
      <w:tblPr/>
      <w:tcPr>
        <w:shd w:val="clear" w:color="auto" w:fill="4C4C4C" w:themeFill="text2"/>
      </w:tcPr>
    </w:tblStylePr>
    <w:tblStylePr w:type="lastRow">
      <w:rPr>
        <w:b w:val="0"/>
        <w:bCs w:val="0"/>
      </w:rPr>
      <w:tblPr/>
      <w:tcPr>
        <w:tcBorders>
          <w:top w:val="single" w:sz="6" w:space="0" w:color="4C4C4C" w:themeColor="accent4"/>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C62AA"/>
    <w:tblPr>
      <w:tblStyleRowBandSize w:val="1"/>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shd w:val="clear" w:color="auto" w:fill="989898" w:themeFill="background2" w:themeFillShade="BF"/>
      </w:tcPr>
    </w:tblStylePr>
    <w:tblStylePr w:type="firstCol">
      <w:tblPr/>
      <w:tcPr>
        <w:shd w:val="clear" w:color="auto" w:fill="999999" w:themeFill="accent3"/>
      </w:tcPr>
    </w:tblStylePr>
    <w:tblStylePr w:type="lastCol">
      <w:rPr>
        <w:b/>
        <w:bCs/>
      </w:rPr>
      <w:tblPr/>
      <w:tcPr>
        <w:tcBorders>
          <w:tl2br w:val="none" w:sz="0" w:space="0" w:color="auto"/>
          <w:tr2bl w:val="none" w:sz="0" w:space="0" w:color="auto"/>
        </w:tcBorders>
      </w:tcPr>
    </w:tblStylePr>
    <w:tblStylePr w:type="band1Vert">
      <w:rPr>
        <w:color w:val="auto"/>
      </w:rPr>
      <w:tblPr/>
      <w:tcPr>
        <w:shd w:val="clear" w:color="auto" w:fill="CCCCCC" w:themeFill="background2"/>
      </w:tcPr>
    </w:tblStylePr>
    <w:tblStylePr w:type="band2Vert">
      <w:rPr>
        <w:color w:val="auto"/>
      </w:rPr>
      <w:tblPr/>
      <w:tcPr>
        <w:shd w:val="clear" w:color="auto" w:fill="989898" w:themeFill="background2" w:themeFillShade="BF"/>
      </w:tcPr>
    </w:tblStylePr>
  </w:style>
  <w:style w:type="table" w:styleId="TabelleSpalten5">
    <w:name w:val="Table Columns 5"/>
    <w:basedOn w:val="NormaleTabelle"/>
    <w:uiPriority w:val="99"/>
    <w:semiHidden/>
    <w:unhideWhenUsed/>
    <w:rsid w:val="00AC62A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val="0"/>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Raster1">
    <w:name w:val="Table Grid 1"/>
    <w:basedOn w:val="NormaleTabelle"/>
    <w:uiPriority w:val="99"/>
    <w:semiHidden/>
    <w:unhideWhenUsed/>
    <w:rsid w:val="00AC62A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C62A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C62A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shd w:val="clear" w:color="auto" w:fill="CCCCCC" w:themeFill="background2"/>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C62A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shd w:val="clear" w:color="auto" w:fill="CCCCCC" w:themeFill="background2"/>
      </w:tcPr>
    </w:tblStylePr>
    <w:tblStylePr w:type="lastRow">
      <w:rPr>
        <w:b/>
        <w:bCs/>
        <w:color w:val="auto"/>
      </w:rPr>
      <w:tblPr/>
      <w:tcPr>
        <w:shd w:val="clear" w:color="auto" w:fill="CCCCCC" w:themeFill="background2"/>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C62A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C62A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C62A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C62AA"/>
    <w:tblPr>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Pr>
    <w:tcPr>
      <w:shd w:val="clear" w:color="auto" w:fill="auto"/>
    </w:tcPr>
    <w:tblStylePr w:type="firstRow">
      <w:rPr>
        <w:b/>
        <w:bCs/>
        <w:color w:val="FFFFFF"/>
      </w:rPr>
      <w:tblPr/>
      <w:tcPr>
        <w:shd w:val="clear" w:color="auto" w:fill="4C4C4C" w:themeFill="accent4"/>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C62AA"/>
    <w:tblPr>
      <w:tblStyleRowBandSize w:val="1"/>
    </w:tblPr>
    <w:tblStylePr w:type="firstRow">
      <w:rPr>
        <w:b/>
        <w:bCs/>
        <w:i w:val="0"/>
        <w:iCs/>
        <w:color w:val="4C4C4C" w:themeColor="accent4"/>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C62AA"/>
    <w:tblPr>
      <w:tblStyleRowBandSize w:val="2"/>
      <w:tblBorders>
        <w:bottom w:val="single" w:sz="12" w:space="0" w:color="808080"/>
      </w:tblBorders>
    </w:tblPr>
    <w:tblStylePr w:type="firstRow">
      <w:rPr>
        <w:b/>
        <w:bCs/>
        <w:color w:val="FFFFFF"/>
      </w:rPr>
      <w:tblPr/>
      <w:tcPr>
        <w:shd w:val="clear" w:color="auto" w:fill="009900" w:themeFill="accent1"/>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C62AA"/>
    <w:tblPr>
      <w:tblBorders>
        <w:top w:val="single" w:sz="12" w:space="0" w:color="000000"/>
        <w:bottom w:val="single" w:sz="12" w:space="0" w:color="000000"/>
        <w:insideH w:val="single" w:sz="6" w:space="0" w:color="000000"/>
      </w:tblBorders>
    </w:tblPr>
    <w:tcPr>
      <w:shd w:val="clear" w:color="auto" w:fill="auto"/>
    </w:tcPr>
    <w:tblStylePr w:type="firstRow">
      <w:rPr>
        <w:b/>
        <w:bCs/>
        <w:color w:val="4C4C4C" w:themeColor="text2"/>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val="0"/>
        <w:iCs/>
        <w:color w:val="4C4C4C" w:themeColor="text2"/>
      </w:rPr>
      <w:tblPr/>
      <w:tcPr>
        <w:shd w:val="clear" w:color="auto" w:fill="FFFFFF" w:themeFill="background1"/>
      </w:tcPr>
    </w:tblStylePr>
  </w:style>
  <w:style w:type="table" w:styleId="TabelleListe4">
    <w:name w:val="Table List 4"/>
    <w:basedOn w:val="NormaleTabelle"/>
    <w:uiPriority w:val="99"/>
    <w:semiHidden/>
    <w:unhideWhenUsed/>
    <w:rsid w:val="00AC62AA"/>
    <w:tblPr>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C62A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C62A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C62AA"/>
    <w:tblPr>
      <w:tblStyleRowBandSize w:val="1"/>
    </w:tblPr>
    <w:tcPr>
      <w:shd w:val="clear" w:color="auto" w:fill="BFBFBF" w:themeFill="accent5"/>
    </w:tcPr>
    <w:tblStylePr w:type="firstRow">
      <w:rPr>
        <w:b/>
        <w:bCs/>
      </w:rPr>
      <w:tblPr/>
      <w:tcPr>
        <w:tcBorders>
          <w:bottom w:val="single" w:sz="6" w:space="0" w:color="000000" w:themeColor="text1"/>
        </w:tcBorders>
        <w:shd w:val="solid" w:color="C0C0C0" w:fill="FFFFFF"/>
      </w:tcPr>
    </w:tblStylePr>
    <w:tblStylePr w:type="lastRow">
      <w:rPr>
        <w:b/>
        <w:bCs/>
      </w:rPr>
      <w:tblPr/>
      <w:tcPr>
        <w:tcBorders>
          <w:top w:val="single" w:sz="6" w:space="0" w:color="000000" w:themeColor="text1"/>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999999" w:themeFill="accent3"/>
      </w:tcPr>
    </w:tblStylePr>
    <w:tblStylePr w:type="band2Horz">
      <w:tblPr/>
      <w:tcPr>
        <w:shd w:val="clear" w:color="auto" w:fill="CCCCCC" w:themeFill="accent2"/>
      </w:tcPr>
    </w:tblStylePr>
  </w:style>
  <w:style w:type="table" w:styleId="TabelleListe8">
    <w:name w:val="Table List 8"/>
    <w:basedOn w:val="NormaleTabelle"/>
    <w:uiPriority w:val="99"/>
    <w:semiHidden/>
    <w:unhideWhenUsed/>
    <w:rsid w:val="00AC62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val="0"/>
        <w:iCs/>
      </w:rPr>
      <w:tblPr/>
      <w:tcPr>
        <w:shd w:val="clear" w:color="auto" w:fill="999999" w:themeFill="accent3"/>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CCCCCC" w:themeFill="background2"/>
      </w:tcPr>
    </w:tblStylePr>
    <w:tblStylePr w:type="band2Horz">
      <w:tblPr/>
      <w:tcPr>
        <w:shd w:val="clear" w:color="auto" w:fill="999999" w:themeFill="accent3"/>
      </w:tcPr>
    </w:tblStylePr>
  </w:style>
  <w:style w:type="table" w:styleId="TabelleAktuell">
    <w:name w:val="Table Contemporary"/>
    <w:basedOn w:val="NormaleTabelle"/>
    <w:uiPriority w:val="99"/>
    <w:semiHidden/>
    <w:unhideWhenUsed/>
    <w:rsid w:val="00AC62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semiHidden/>
    <w:unhideWhenUsed/>
    <w:rsid w:val="00AC62A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Professionell">
    <w:name w:val="Table Professional"/>
    <w:basedOn w:val="NormaleTabelle"/>
    <w:uiPriority w:val="99"/>
    <w:semiHidden/>
    <w:unhideWhenUsed/>
    <w:rsid w:val="00AC62A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semiHidden/>
    <w:unhideWhenUsed/>
    <w:rsid w:val="00AC62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shd w:val="clear" w:color="auto" w:fill="BFBFBF" w:themeFill="accent5"/>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shd w:val="clear" w:color="auto" w:fill="CCCCCC" w:themeFill="background2"/>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C62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shd w:val="clear" w:color="auto" w:fill="CCCCCC" w:themeFill="background2"/>
      </w:tcPr>
    </w:tblStylePr>
    <w:tblStylePr w:type="lastCol">
      <w:tblPr/>
      <w:tcPr>
        <w:shd w:val="clear" w:color="auto" w:fill="999999" w:themeFill="accent3"/>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C62A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C62A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C62A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nabsatz">
    <w:name w:val="List Paragraph"/>
    <w:basedOn w:val="Standard"/>
    <w:uiPriority w:val="34"/>
    <w:qFormat/>
    <w:rsid w:val="00AC62AA"/>
    <w:pPr>
      <w:overflowPunct/>
      <w:autoSpaceDE/>
      <w:autoSpaceDN/>
      <w:adjustRightInd/>
      <w:ind w:left="720"/>
      <w:contextualSpacing/>
      <w:textAlignment w:val="auto"/>
    </w:pPr>
    <w:rPr>
      <w:rFonts w:ascii="Arial" w:eastAsia="Calibri" w:hAnsi="Arial" w:cs="Arial"/>
      <w:szCs w:val="22"/>
      <w:lang w:eastAsia="en-US"/>
    </w:rPr>
  </w:style>
  <w:style w:type="paragraph" w:styleId="Zitat">
    <w:name w:val="Quote"/>
    <w:basedOn w:val="Standard"/>
    <w:next w:val="Standard"/>
    <w:link w:val="ZitatZchn"/>
    <w:uiPriority w:val="29"/>
    <w:qFormat/>
    <w:rsid w:val="00AC62AA"/>
    <w:pPr>
      <w:overflowPunct/>
      <w:autoSpaceDE/>
      <w:autoSpaceDN/>
      <w:adjustRightInd/>
      <w:textAlignment w:val="auto"/>
    </w:pPr>
    <w:rPr>
      <w:rFonts w:ascii="Arial" w:eastAsia="Calibri" w:hAnsi="Arial" w:cs="Arial"/>
      <w:i/>
      <w:iCs/>
      <w:color w:val="000000" w:themeColor="text1"/>
      <w:szCs w:val="22"/>
      <w:lang w:eastAsia="en-US"/>
    </w:rPr>
  </w:style>
  <w:style w:type="character" w:customStyle="1" w:styleId="ZitatZchn">
    <w:name w:val="Zitat Zchn"/>
    <w:basedOn w:val="Absatz-Standardschriftart"/>
    <w:link w:val="Zitat"/>
    <w:uiPriority w:val="29"/>
    <w:rsid w:val="00AC62AA"/>
    <w:rPr>
      <w:i/>
      <w:iCs/>
      <w:color w:val="000000" w:themeColor="text1"/>
      <w:sz w:val="22"/>
      <w:szCs w:val="22"/>
      <w:lang w:eastAsia="en-US"/>
    </w:rPr>
  </w:style>
  <w:style w:type="paragraph" w:styleId="IntensivesZitat">
    <w:name w:val="Intense Quote"/>
    <w:basedOn w:val="Standard"/>
    <w:next w:val="Standard"/>
    <w:link w:val="IntensivesZitatZchn"/>
    <w:uiPriority w:val="30"/>
    <w:qFormat/>
    <w:rsid w:val="00AC62AA"/>
    <w:pPr>
      <w:overflowPunct/>
      <w:autoSpaceDE/>
      <w:autoSpaceDN/>
      <w:adjustRightInd/>
      <w:spacing w:before="220" w:after="220"/>
      <w:textAlignment w:val="auto"/>
    </w:pPr>
    <w:rPr>
      <w:rFonts w:ascii="Arial" w:eastAsia="Calibri" w:hAnsi="Arial" w:cs="Arial"/>
      <w:b/>
      <w:bCs/>
      <w:i/>
      <w:iCs/>
      <w:color w:val="7F7F7F" w:themeColor="text1" w:themeTint="80"/>
      <w:szCs w:val="22"/>
      <w:lang w:eastAsia="en-US"/>
    </w:rPr>
  </w:style>
  <w:style w:type="character" w:customStyle="1" w:styleId="IntensivesZitatZchn">
    <w:name w:val="Intensives Zitat Zchn"/>
    <w:basedOn w:val="Absatz-Standardschriftart"/>
    <w:link w:val="IntensivesZitat"/>
    <w:uiPriority w:val="30"/>
    <w:rsid w:val="00AC62AA"/>
    <w:rPr>
      <w:b/>
      <w:bCs/>
      <w:i/>
      <w:iCs/>
      <w:color w:val="7F7F7F" w:themeColor="text1" w:themeTint="80"/>
      <w:sz w:val="22"/>
      <w:szCs w:val="22"/>
      <w:lang w:eastAsia="en-US"/>
    </w:rPr>
  </w:style>
  <w:style w:type="character" w:styleId="SchwacheHervorhebung">
    <w:name w:val="Subtle Emphasis"/>
    <w:basedOn w:val="Absatz-Standardschriftart"/>
    <w:uiPriority w:val="19"/>
    <w:qFormat/>
    <w:rsid w:val="00AC62AA"/>
    <w:rPr>
      <w:i w:val="0"/>
      <w:iCs/>
      <w:color w:val="808080" w:themeColor="text1" w:themeTint="7F"/>
    </w:rPr>
  </w:style>
  <w:style w:type="character" w:styleId="IntensiveHervorhebung">
    <w:name w:val="Intense Emphasis"/>
    <w:basedOn w:val="Absatz-Standardschriftart"/>
    <w:uiPriority w:val="21"/>
    <w:qFormat/>
    <w:rsid w:val="00AC62AA"/>
    <w:rPr>
      <w:b/>
      <w:bCs/>
      <w:i w:val="0"/>
      <w:iCs/>
      <w:color w:val="000000" w:themeColor="text1"/>
    </w:rPr>
  </w:style>
  <w:style w:type="paragraph" w:styleId="Inhaltsverzeichnisberschrift">
    <w:name w:val="TOC Heading"/>
    <w:basedOn w:val="berschrift1"/>
    <w:next w:val="Standard"/>
    <w:uiPriority w:val="39"/>
    <w:semiHidden/>
    <w:unhideWhenUsed/>
    <w:qFormat/>
    <w:rsid w:val="00AC62AA"/>
    <w:pPr>
      <w:outlineLvl w:val="9"/>
    </w:pPr>
    <w:rPr>
      <w:color w:val="000000" w:themeColor="text1"/>
      <w:sz w:val="28"/>
    </w:rPr>
  </w:style>
  <w:style w:type="paragraph" w:styleId="Kopfzeile">
    <w:name w:val="header"/>
    <w:basedOn w:val="Standard"/>
    <w:link w:val="KopfzeileZchn"/>
    <w:uiPriority w:val="99"/>
    <w:unhideWhenUsed/>
    <w:rsid w:val="00662D3D"/>
    <w:pPr>
      <w:tabs>
        <w:tab w:val="center" w:pos="4536"/>
        <w:tab w:val="right" w:pos="9072"/>
      </w:tabs>
    </w:pPr>
  </w:style>
  <w:style w:type="character" w:customStyle="1" w:styleId="KopfzeileZchn">
    <w:name w:val="Kopfzeile Zchn"/>
    <w:basedOn w:val="Absatz-Standardschriftart"/>
    <w:link w:val="Kopfzeile"/>
    <w:uiPriority w:val="99"/>
    <w:rsid w:val="00662D3D"/>
    <w:rPr>
      <w:rFonts w:ascii="Frutiger 45" w:hAnsi="Frutiger 45" w:cs="Times New Roman"/>
      <w:sz w:val="22"/>
    </w:rPr>
  </w:style>
  <w:style w:type="character" w:styleId="Hyperlink">
    <w:name w:val="Hyperlink"/>
    <w:basedOn w:val="Absatz-Standardschriftart"/>
    <w:uiPriority w:val="99"/>
    <w:semiHidden/>
    <w:unhideWhenUsed/>
    <w:rsid w:val="00D0199D"/>
    <w:rPr>
      <w:color w:val="7F7F7F"/>
      <w:u w:val="single"/>
    </w:rPr>
  </w:style>
  <w:style w:type="paragraph" w:styleId="Sprechblasentext">
    <w:name w:val="Balloon Text"/>
    <w:basedOn w:val="Standard"/>
    <w:link w:val="SprechblasentextZchn"/>
    <w:uiPriority w:val="99"/>
    <w:semiHidden/>
    <w:unhideWhenUsed/>
    <w:rsid w:val="007A1FA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A1F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7766">
      <w:bodyDiv w:val="1"/>
      <w:marLeft w:val="0"/>
      <w:marRight w:val="0"/>
      <w:marTop w:val="0"/>
      <w:marBottom w:val="0"/>
      <w:divBdr>
        <w:top w:val="none" w:sz="0" w:space="0" w:color="auto"/>
        <w:left w:val="none" w:sz="0" w:space="0" w:color="auto"/>
        <w:bottom w:val="none" w:sz="0" w:space="0" w:color="auto"/>
        <w:right w:val="none" w:sz="0" w:space="0" w:color="auto"/>
      </w:divBdr>
    </w:div>
    <w:div w:id="30036959">
      <w:bodyDiv w:val="1"/>
      <w:marLeft w:val="0"/>
      <w:marRight w:val="0"/>
      <w:marTop w:val="0"/>
      <w:marBottom w:val="0"/>
      <w:divBdr>
        <w:top w:val="none" w:sz="0" w:space="0" w:color="auto"/>
        <w:left w:val="none" w:sz="0" w:space="0" w:color="auto"/>
        <w:bottom w:val="none" w:sz="0" w:space="0" w:color="auto"/>
        <w:right w:val="none" w:sz="0" w:space="0" w:color="auto"/>
      </w:divBdr>
    </w:div>
    <w:div w:id="313073164">
      <w:bodyDiv w:val="1"/>
      <w:marLeft w:val="0"/>
      <w:marRight w:val="0"/>
      <w:marTop w:val="0"/>
      <w:marBottom w:val="0"/>
      <w:divBdr>
        <w:top w:val="none" w:sz="0" w:space="0" w:color="auto"/>
        <w:left w:val="none" w:sz="0" w:space="0" w:color="auto"/>
        <w:bottom w:val="none" w:sz="0" w:space="0" w:color="auto"/>
        <w:right w:val="none" w:sz="0" w:space="0" w:color="auto"/>
      </w:divBdr>
    </w:div>
    <w:div w:id="323434784">
      <w:bodyDiv w:val="1"/>
      <w:marLeft w:val="0"/>
      <w:marRight w:val="0"/>
      <w:marTop w:val="0"/>
      <w:marBottom w:val="0"/>
      <w:divBdr>
        <w:top w:val="none" w:sz="0" w:space="0" w:color="auto"/>
        <w:left w:val="none" w:sz="0" w:space="0" w:color="auto"/>
        <w:bottom w:val="none" w:sz="0" w:space="0" w:color="auto"/>
        <w:right w:val="none" w:sz="0" w:space="0" w:color="auto"/>
      </w:divBdr>
    </w:div>
    <w:div w:id="460850996">
      <w:bodyDiv w:val="1"/>
      <w:marLeft w:val="0"/>
      <w:marRight w:val="0"/>
      <w:marTop w:val="0"/>
      <w:marBottom w:val="0"/>
      <w:divBdr>
        <w:top w:val="none" w:sz="0" w:space="0" w:color="auto"/>
        <w:left w:val="none" w:sz="0" w:space="0" w:color="auto"/>
        <w:bottom w:val="none" w:sz="0" w:space="0" w:color="auto"/>
        <w:right w:val="none" w:sz="0" w:space="0" w:color="auto"/>
      </w:divBdr>
    </w:div>
    <w:div w:id="652374376">
      <w:bodyDiv w:val="1"/>
      <w:marLeft w:val="0"/>
      <w:marRight w:val="0"/>
      <w:marTop w:val="0"/>
      <w:marBottom w:val="0"/>
      <w:divBdr>
        <w:top w:val="none" w:sz="0" w:space="0" w:color="auto"/>
        <w:left w:val="none" w:sz="0" w:space="0" w:color="auto"/>
        <w:bottom w:val="none" w:sz="0" w:space="0" w:color="auto"/>
        <w:right w:val="none" w:sz="0" w:space="0" w:color="auto"/>
      </w:divBdr>
    </w:div>
    <w:div w:id="769813612">
      <w:bodyDiv w:val="1"/>
      <w:marLeft w:val="0"/>
      <w:marRight w:val="0"/>
      <w:marTop w:val="0"/>
      <w:marBottom w:val="0"/>
      <w:divBdr>
        <w:top w:val="none" w:sz="0" w:space="0" w:color="auto"/>
        <w:left w:val="none" w:sz="0" w:space="0" w:color="auto"/>
        <w:bottom w:val="none" w:sz="0" w:space="0" w:color="auto"/>
        <w:right w:val="none" w:sz="0" w:space="0" w:color="auto"/>
      </w:divBdr>
    </w:div>
    <w:div w:id="775446614">
      <w:bodyDiv w:val="1"/>
      <w:marLeft w:val="0"/>
      <w:marRight w:val="0"/>
      <w:marTop w:val="0"/>
      <w:marBottom w:val="0"/>
      <w:divBdr>
        <w:top w:val="none" w:sz="0" w:space="0" w:color="auto"/>
        <w:left w:val="none" w:sz="0" w:space="0" w:color="auto"/>
        <w:bottom w:val="none" w:sz="0" w:space="0" w:color="auto"/>
        <w:right w:val="none" w:sz="0" w:space="0" w:color="auto"/>
      </w:divBdr>
    </w:div>
    <w:div w:id="809787939">
      <w:bodyDiv w:val="1"/>
      <w:marLeft w:val="0"/>
      <w:marRight w:val="0"/>
      <w:marTop w:val="0"/>
      <w:marBottom w:val="0"/>
      <w:divBdr>
        <w:top w:val="none" w:sz="0" w:space="0" w:color="auto"/>
        <w:left w:val="none" w:sz="0" w:space="0" w:color="auto"/>
        <w:bottom w:val="none" w:sz="0" w:space="0" w:color="auto"/>
        <w:right w:val="none" w:sz="0" w:space="0" w:color="auto"/>
      </w:divBdr>
    </w:div>
    <w:div w:id="946549396">
      <w:bodyDiv w:val="1"/>
      <w:marLeft w:val="0"/>
      <w:marRight w:val="0"/>
      <w:marTop w:val="0"/>
      <w:marBottom w:val="0"/>
      <w:divBdr>
        <w:top w:val="none" w:sz="0" w:space="0" w:color="auto"/>
        <w:left w:val="none" w:sz="0" w:space="0" w:color="auto"/>
        <w:bottom w:val="none" w:sz="0" w:space="0" w:color="auto"/>
        <w:right w:val="none" w:sz="0" w:space="0" w:color="auto"/>
      </w:divBdr>
    </w:div>
    <w:div w:id="1010914770">
      <w:bodyDiv w:val="1"/>
      <w:marLeft w:val="0"/>
      <w:marRight w:val="0"/>
      <w:marTop w:val="0"/>
      <w:marBottom w:val="0"/>
      <w:divBdr>
        <w:top w:val="none" w:sz="0" w:space="0" w:color="auto"/>
        <w:left w:val="none" w:sz="0" w:space="0" w:color="auto"/>
        <w:bottom w:val="none" w:sz="0" w:space="0" w:color="auto"/>
        <w:right w:val="none" w:sz="0" w:space="0" w:color="auto"/>
      </w:divBdr>
    </w:div>
    <w:div w:id="1127746957">
      <w:bodyDiv w:val="1"/>
      <w:marLeft w:val="0"/>
      <w:marRight w:val="0"/>
      <w:marTop w:val="0"/>
      <w:marBottom w:val="0"/>
      <w:divBdr>
        <w:top w:val="none" w:sz="0" w:space="0" w:color="auto"/>
        <w:left w:val="none" w:sz="0" w:space="0" w:color="auto"/>
        <w:bottom w:val="none" w:sz="0" w:space="0" w:color="auto"/>
        <w:right w:val="none" w:sz="0" w:space="0" w:color="auto"/>
      </w:divBdr>
    </w:div>
    <w:div w:id="1377974581">
      <w:bodyDiv w:val="1"/>
      <w:marLeft w:val="0"/>
      <w:marRight w:val="0"/>
      <w:marTop w:val="0"/>
      <w:marBottom w:val="0"/>
      <w:divBdr>
        <w:top w:val="none" w:sz="0" w:space="0" w:color="auto"/>
        <w:left w:val="none" w:sz="0" w:space="0" w:color="auto"/>
        <w:bottom w:val="none" w:sz="0" w:space="0" w:color="auto"/>
        <w:right w:val="none" w:sz="0" w:space="0" w:color="auto"/>
      </w:divBdr>
    </w:div>
    <w:div w:id="1402872433">
      <w:bodyDiv w:val="1"/>
      <w:marLeft w:val="0"/>
      <w:marRight w:val="0"/>
      <w:marTop w:val="0"/>
      <w:marBottom w:val="0"/>
      <w:divBdr>
        <w:top w:val="none" w:sz="0" w:space="0" w:color="auto"/>
        <w:left w:val="none" w:sz="0" w:space="0" w:color="auto"/>
        <w:bottom w:val="none" w:sz="0" w:space="0" w:color="auto"/>
        <w:right w:val="none" w:sz="0" w:space="0" w:color="auto"/>
      </w:divBdr>
    </w:div>
    <w:div w:id="1483421789">
      <w:bodyDiv w:val="1"/>
      <w:marLeft w:val="0"/>
      <w:marRight w:val="0"/>
      <w:marTop w:val="0"/>
      <w:marBottom w:val="0"/>
      <w:divBdr>
        <w:top w:val="none" w:sz="0" w:space="0" w:color="auto"/>
        <w:left w:val="none" w:sz="0" w:space="0" w:color="auto"/>
        <w:bottom w:val="none" w:sz="0" w:space="0" w:color="auto"/>
        <w:right w:val="none" w:sz="0" w:space="0" w:color="auto"/>
      </w:divBdr>
    </w:div>
    <w:div w:id="1506238662">
      <w:bodyDiv w:val="1"/>
      <w:marLeft w:val="0"/>
      <w:marRight w:val="0"/>
      <w:marTop w:val="0"/>
      <w:marBottom w:val="0"/>
      <w:divBdr>
        <w:top w:val="none" w:sz="0" w:space="0" w:color="auto"/>
        <w:left w:val="none" w:sz="0" w:space="0" w:color="auto"/>
        <w:bottom w:val="none" w:sz="0" w:space="0" w:color="auto"/>
        <w:right w:val="none" w:sz="0" w:space="0" w:color="auto"/>
      </w:divBdr>
    </w:div>
    <w:div w:id="1550071955">
      <w:bodyDiv w:val="1"/>
      <w:marLeft w:val="0"/>
      <w:marRight w:val="0"/>
      <w:marTop w:val="0"/>
      <w:marBottom w:val="0"/>
      <w:divBdr>
        <w:top w:val="none" w:sz="0" w:space="0" w:color="auto"/>
        <w:left w:val="none" w:sz="0" w:space="0" w:color="auto"/>
        <w:bottom w:val="none" w:sz="0" w:space="0" w:color="auto"/>
        <w:right w:val="none" w:sz="0" w:space="0" w:color="auto"/>
      </w:divBdr>
    </w:div>
    <w:div w:id="1617371015">
      <w:bodyDiv w:val="1"/>
      <w:marLeft w:val="0"/>
      <w:marRight w:val="0"/>
      <w:marTop w:val="0"/>
      <w:marBottom w:val="0"/>
      <w:divBdr>
        <w:top w:val="none" w:sz="0" w:space="0" w:color="auto"/>
        <w:left w:val="none" w:sz="0" w:space="0" w:color="auto"/>
        <w:bottom w:val="none" w:sz="0" w:space="0" w:color="auto"/>
        <w:right w:val="none" w:sz="0" w:space="0" w:color="auto"/>
      </w:divBdr>
    </w:div>
    <w:div w:id="1636250457">
      <w:bodyDiv w:val="1"/>
      <w:marLeft w:val="0"/>
      <w:marRight w:val="0"/>
      <w:marTop w:val="0"/>
      <w:marBottom w:val="0"/>
      <w:divBdr>
        <w:top w:val="none" w:sz="0" w:space="0" w:color="auto"/>
        <w:left w:val="none" w:sz="0" w:space="0" w:color="auto"/>
        <w:bottom w:val="none" w:sz="0" w:space="0" w:color="auto"/>
        <w:right w:val="none" w:sz="0" w:space="0" w:color="auto"/>
      </w:divBdr>
    </w:div>
    <w:div w:id="1807158827">
      <w:bodyDiv w:val="1"/>
      <w:marLeft w:val="0"/>
      <w:marRight w:val="0"/>
      <w:marTop w:val="0"/>
      <w:marBottom w:val="0"/>
      <w:divBdr>
        <w:top w:val="none" w:sz="0" w:space="0" w:color="auto"/>
        <w:left w:val="none" w:sz="0" w:space="0" w:color="auto"/>
        <w:bottom w:val="none" w:sz="0" w:space="0" w:color="auto"/>
        <w:right w:val="none" w:sz="0" w:space="0" w:color="auto"/>
      </w:divBdr>
    </w:div>
    <w:div w:id="2024629395">
      <w:bodyDiv w:val="1"/>
      <w:marLeft w:val="0"/>
      <w:marRight w:val="0"/>
      <w:marTop w:val="0"/>
      <w:marBottom w:val="0"/>
      <w:divBdr>
        <w:top w:val="none" w:sz="0" w:space="0" w:color="auto"/>
        <w:left w:val="none" w:sz="0" w:space="0" w:color="auto"/>
        <w:bottom w:val="none" w:sz="0" w:space="0" w:color="auto"/>
        <w:right w:val="none" w:sz="0" w:space="0" w:color="auto"/>
      </w:divBdr>
    </w:div>
    <w:div w:id="2040273230">
      <w:bodyDiv w:val="1"/>
      <w:marLeft w:val="0"/>
      <w:marRight w:val="0"/>
      <w:marTop w:val="0"/>
      <w:marBottom w:val="0"/>
      <w:divBdr>
        <w:top w:val="none" w:sz="0" w:space="0" w:color="auto"/>
        <w:left w:val="none" w:sz="0" w:space="0" w:color="auto"/>
        <w:bottom w:val="none" w:sz="0" w:space="0" w:color="auto"/>
        <w:right w:val="none" w:sz="0" w:space="0" w:color="auto"/>
      </w:divBdr>
    </w:div>
    <w:div w:id="208367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ott\Vorlagen\bo_in_word_pressemeldung_VORLAGE.dotm" TargetMode="External"/></Relationships>
</file>

<file path=word/theme/theme1.xml><?xml version="1.0" encoding="utf-8"?>
<a:theme xmlns:a="http://schemas.openxmlformats.org/drawingml/2006/main" name="bott">
  <a:themeElements>
    <a:clrScheme name="bott">
      <a:dk1>
        <a:sysClr val="windowText" lastClr="000000"/>
      </a:dk1>
      <a:lt1>
        <a:sysClr val="window" lastClr="FFFFFF"/>
      </a:lt1>
      <a:dk2>
        <a:srgbClr val="4C4C4C"/>
      </a:dk2>
      <a:lt2>
        <a:srgbClr val="CCCCCC"/>
      </a:lt2>
      <a:accent1>
        <a:srgbClr val="009900"/>
      </a:accent1>
      <a:accent2>
        <a:srgbClr val="CCCCCC"/>
      </a:accent2>
      <a:accent3>
        <a:srgbClr val="999999"/>
      </a:accent3>
      <a:accent4>
        <a:srgbClr val="4C4C4C"/>
      </a:accent4>
      <a:accent5>
        <a:srgbClr val="BFBFBF"/>
      </a:accent5>
      <a:accent6>
        <a:srgbClr val="FFFFFF"/>
      </a:accent6>
      <a:hlink>
        <a:srgbClr val="7F7F7F"/>
      </a:hlink>
      <a:folHlink>
        <a:srgbClr val="7F7F7F"/>
      </a:folHlink>
    </a:clrScheme>
    <a:fontScheme name="bott">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221D-9D12-4E5C-9D0A-1EC2B5C0B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bo_in_word_pressemeldung_VORLAGE</Template>
  <TotalTime>0</TotalTime>
  <Pages>2</Pages>
  <Words>570</Words>
  <Characters>3592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Kyburz, Michael</dc:creator>
  <cp:keywords/>
  <dc:description/>
  <cp:lastModifiedBy>Kyburz, Michael</cp:lastModifiedBy>
  <cp:revision>3</cp:revision>
  <cp:lastPrinted>2024-07-09T15:28:00Z</cp:lastPrinted>
  <dcterms:created xsi:type="dcterms:W3CDTF">2024-07-09T15:32:00Z</dcterms:created>
  <dcterms:modified xsi:type="dcterms:W3CDTF">2024-07-30T07:21:00Z</dcterms:modified>
</cp:coreProperties>
</file>